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xmlns:wp14="http://schemas.microsoft.com/office/word/2010/wordml" w:rsidRPr="009F6511" w:rsidR="00133D99" w:rsidP="00133D99" w:rsidRDefault="00133D99" w14:paraId="672A6659" wp14:textId="77777777">
      <w:pPr>
        <w:jc w:val="center"/>
        <w:rPr>
          <w:rFonts w:ascii="Arial" w:hAnsi="Arial" w:eastAsia="Times New Roman" w:cs="Arial"/>
          <w:b/>
          <w:sz w:val="36"/>
          <w:szCs w:val="36"/>
          <w:lang w:eastAsia="en-GB"/>
        </w:rPr>
      </w:pPr>
    </w:p>
    <w:p xmlns:wp14="http://schemas.microsoft.com/office/word/2010/wordml" w:rsidRPr="009F6511" w:rsidR="00133D99" w:rsidP="00133D99" w:rsidRDefault="00133D99" w14:paraId="0A37501D" wp14:textId="77777777">
      <w:pPr>
        <w:jc w:val="center"/>
        <w:rPr>
          <w:rFonts w:ascii="Arial" w:hAnsi="Arial" w:eastAsia="Times New Roman" w:cs="Arial"/>
          <w:b/>
          <w:sz w:val="36"/>
          <w:szCs w:val="36"/>
          <w:lang w:eastAsia="en-GB"/>
        </w:rPr>
      </w:pPr>
    </w:p>
    <w:p xmlns:wp14="http://schemas.microsoft.com/office/word/2010/wordml" w:rsidRPr="009F6511" w:rsidR="00133D99" w:rsidP="00133D99" w:rsidRDefault="00133D99" w14:paraId="720DAA8A" wp14:textId="77777777">
      <w:pPr>
        <w:jc w:val="center"/>
        <w:rPr>
          <w:rFonts w:ascii="Arial" w:hAnsi="Arial" w:eastAsia="Times New Roman" w:cs="Arial"/>
          <w:b/>
          <w:sz w:val="36"/>
          <w:szCs w:val="36"/>
          <w:u w:val="single"/>
          <w:lang w:eastAsia="en-GB"/>
        </w:rPr>
      </w:pPr>
      <w:r w:rsidRPr="009F6511">
        <w:rPr>
          <w:rFonts w:ascii="Arial" w:hAnsi="Arial" w:eastAsia="Times New Roman" w:cs="Arial"/>
          <w:b/>
          <w:sz w:val="36"/>
          <w:szCs w:val="36"/>
          <w:u w:val="single"/>
          <w:lang w:eastAsia="en-GB"/>
        </w:rPr>
        <w:t>ST ANDREW’S METHODIST PRIMARY SCHOOL</w:t>
      </w:r>
    </w:p>
    <w:p xmlns:wp14="http://schemas.microsoft.com/office/word/2010/wordml" w:rsidRPr="009F6511" w:rsidR="00133D99" w:rsidP="00133D99" w:rsidRDefault="00133D99" w14:paraId="5DAB6C7B" wp14:textId="77777777">
      <w:pPr>
        <w:jc w:val="center"/>
        <w:rPr>
          <w:rFonts w:ascii="Arial" w:hAnsi="Arial" w:eastAsia="Times New Roman" w:cs="Arial"/>
          <w:b/>
          <w:szCs w:val="24"/>
          <w:lang w:eastAsia="en-GB"/>
        </w:rPr>
      </w:pPr>
    </w:p>
    <w:p xmlns:wp14="http://schemas.microsoft.com/office/word/2010/wordml" w:rsidRPr="009F6511" w:rsidR="00133D99" w:rsidP="00133D99" w:rsidRDefault="00133D99" w14:paraId="02EB378F"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6A05A809"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5A39BBE3" wp14:textId="77777777">
      <w:pPr>
        <w:jc w:val="both"/>
        <w:rPr>
          <w:rFonts w:ascii="Arial" w:hAnsi="Arial" w:eastAsia="Times New Roman" w:cs="Arial"/>
          <w:b/>
          <w:szCs w:val="24"/>
          <w:lang w:eastAsia="en-GB"/>
        </w:rPr>
      </w:pPr>
    </w:p>
    <w:p xmlns:wp14="http://schemas.microsoft.com/office/word/2010/wordml" w:rsidRPr="009F6511" w:rsidR="00133D99" w:rsidP="378B1891" w:rsidRDefault="00133D99" w14:paraId="0E27B00A" wp14:textId="2631198C">
      <w:pPr>
        <w:pStyle w:val="Normal"/>
        <w:jc w:val="both"/>
        <w:rPr>
          <w:rFonts w:ascii="Arial" w:hAnsi="Arial" w:eastAsia="Times New Roman" w:cs="Arial"/>
          <w:b w:val="1"/>
          <w:bCs w:val="1"/>
          <w:lang w:eastAsia="en-GB"/>
        </w:rPr>
      </w:pPr>
    </w:p>
    <w:p xmlns:wp14="http://schemas.microsoft.com/office/word/2010/wordml" w:rsidRPr="009F6511" w:rsidR="00133D99" w:rsidP="00133D99" w:rsidRDefault="00133D99" w14:paraId="60061E4C" wp14:textId="77777777">
      <w:pPr>
        <w:jc w:val="both"/>
        <w:rPr>
          <w:rFonts w:ascii="Arial" w:hAnsi="Arial" w:eastAsia="Times New Roman" w:cs="Arial"/>
          <w:b/>
          <w:szCs w:val="24"/>
          <w:lang w:eastAsia="en-GB"/>
        </w:rPr>
      </w:pPr>
    </w:p>
    <w:p xmlns:wp14="http://schemas.microsoft.com/office/word/2010/wordml" w:rsidRPr="009F6511" w:rsidR="00133D99" w:rsidP="00133D99" w:rsidRDefault="00AD0AE7" w14:paraId="52B955CA" wp14:textId="77777777">
      <w:pPr>
        <w:jc w:val="both"/>
        <w:rPr>
          <w:rFonts w:ascii="Arial" w:hAnsi="Arial" w:eastAsia="Times New Roman" w:cs="Arial"/>
          <w:b/>
          <w:szCs w:val="24"/>
          <w:lang w:eastAsia="en-GB"/>
        </w:rPr>
      </w:pPr>
      <w:r>
        <w:rPr>
          <w:noProof/>
        </w:rPr>
        <mc:AlternateContent>
          <mc:Choice Requires="wps">
            <w:drawing>
              <wp:anchor xmlns:wp14="http://schemas.microsoft.com/office/word/2010/wordprocessingDrawing" distT="0" distB="0" distL="114300" distR="114300" simplePos="0" relativeHeight="251657728" behindDoc="0" locked="0" layoutInCell="1" allowOverlap="1" wp14:anchorId="5E93836C" wp14:editId="7777777">
                <wp:simplePos x="0" y="0"/>
                <wp:positionH relativeFrom="column">
                  <wp:posOffset>1714500</wp:posOffset>
                </wp:positionH>
                <wp:positionV relativeFrom="paragraph">
                  <wp:posOffset>115570</wp:posOffset>
                </wp:positionV>
                <wp:extent cx="1151890" cy="13601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890" cy="1360170"/>
                        </a:xfrm>
                        <a:prstGeom prst="rect">
                          <a:avLst/>
                        </a:prstGeom>
                        <a:solidFill>
                          <a:srgbClr val="FFFFFF"/>
                        </a:solidFill>
                        <a:ln w="9525">
                          <a:solidFill>
                            <a:srgbClr val="000000"/>
                          </a:solidFill>
                          <a:miter lim="800000"/>
                          <a:headEnd/>
                          <a:tailEnd/>
                        </a:ln>
                      </wps:spPr>
                      <wps:txbx>
                        <w:txbxContent>
                          <w:p xmlns:wp14="http://schemas.microsoft.com/office/word/2010/wordml" w:rsidR="00133D99" w:rsidP="00133D99" w:rsidRDefault="00AD0AE7" w14:paraId="44EAFD9C" wp14:textId="77777777">
                            <w:pPr>
                              <w:jc w:val="center"/>
                            </w:pPr>
                            <w:r w:rsidRPr="00AB1C7A">
                              <w:rPr>
                                <w:rFonts w:ascii="Arial" w:hAnsi="Arial" w:cs="Arial"/>
                                <w:b/>
                                <w:noProof/>
                                <w:lang w:eastAsia="en-GB"/>
                              </w:rPr>
                              <w:drawing>
                                <wp:inline xmlns:wp14="http://schemas.microsoft.com/office/word/2010/wordprocessingDrawing" distT="0" distB="0" distL="0" distR="0" wp14:anchorId="615244F9" wp14:editId="7777777">
                                  <wp:extent cx="990600" cy="1304925"/>
                                  <wp:effectExtent l="0" t="0" r="0" b="0"/>
                                  <wp:docPr id="1" name="Picture 5" descr="N:\office accessories\DB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ffice accessories\DB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1304925"/>
                                          </a:xfrm>
                                          <a:prstGeom prst="rect">
                                            <a:avLst/>
                                          </a:prstGeom>
                                          <a:noFill/>
                                          <a:ln>
                                            <a:noFill/>
                                          </a:ln>
                                        </pic:spPr>
                                      </pic:pic>
                                    </a:graphicData>
                                  </a:graphic>
                                </wp:inline>
                              </w:drawing>
                            </w:r>
                          </w:p>
                          <w:p xmlns:wp14="http://schemas.microsoft.com/office/word/2010/wordml" w:rsidR="00133D99" w:rsidP="00133D99" w:rsidRDefault="00133D99" w14:paraId="4B94D5A5" wp14:textId="77777777">
                            <w:pPr>
                              <w:jc w:val="center"/>
                            </w:pPr>
                          </w:p>
                          <w:p xmlns:wp14="http://schemas.microsoft.com/office/word/2010/wordml" w:rsidR="00133D99" w:rsidP="00133D99" w:rsidRDefault="00133D99" w14:paraId="3DEEC669" wp14:textId="77777777">
                            <w:pPr>
                              <w:jc w:val="center"/>
                            </w:pPr>
                          </w:p>
                          <w:p xmlns:wp14="http://schemas.microsoft.com/office/word/2010/wordml" w:rsidR="00133D99" w:rsidP="00133D99" w:rsidRDefault="00133D99" w14:paraId="3656B9AB" wp14:textId="77777777">
                            <w:pPr>
                              <w:jc w:val="center"/>
                            </w:pPr>
                          </w:p>
                          <w:p xmlns:wp14="http://schemas.microsoft.com/office/word/2010/wordml" w:rsidR="00133D99" w:rsidP="00133D99" w:rsidRDefault="00133D99" w14:paraId="45FB0818" wp14:textId="77777777">
                            <w:pPr>
                              <w:jc w:val="center"/>
                            </w:pPr>
                          </w:p>
                          <w:p xmlns:wp14="http://schemas.microsoft.com/office/word/2010/wordml" w:rsidR="00133D99" w:rsidP="00133D99" w:rsidRDefault="00133D99" w14:paraId="049F31CB" wp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EF897A">
              <v:shapetype id="_x0000_t202" coordsize="21600,21600" o:spt="202" path="m,l,21600r21600,l21600,xe">
                <v:stroke joinstyle="miter"/>
                <v:path gradientshapeok="t" o:connecttype="rect"/>
              </v:shapetype>
              <v:shape id="Text Box 1" style="position:absolute;left:0;text-align:left;margin-left:135pt;margin-top:9.1pt;width:90.7pt;height:107.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">
                <v:textbox>
                  <w:txbxContent>
                    <w:p w:rsidR="00133D99" w:rsidP="00133D99" w:rsidRDefault="00AD0AE7" w14:paraId="53128261" wp14:textId="77777777">
                      <w:pPr>
                        <w:jc w:val="center"/>
                      </w:pPr>
                      <w:r w:rsidRPr="00AB1C7A">
                        <w:rPr>
                          <w:rFonts w:ascii="Arial" w:hAnsi="Arial" w:cs="Arial"/>
                          <w:b/>
                          <w:noProof/>
                          <w:lang w:eastAsia="en-GB"/>
                        </w:rPr>
                        <w:drawing>
                          <wp:inline xmlns:wp14="http://schemas.microsoft.com/office/word/2010/wordprocessingDrawing" distT="0" distB="0" distL="0" distR="0" wp14:anchorId="3DE5CA2C" wp14:editId="7777777">
                            <wp:extent cx="990600" cy="1304925"/>
                            <wp:effectExtent l="0" t="0" r="0" b="0"/>
                            <wp:docPr id="102861342" name="Picture 5" descr="N:\office accessories\DB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ffice accessories\DB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1304925"/>
                                    </a:xfrm>
                                    <a:prstGeom prst="rect">
                                      <a:avLst/>
                                    </a:prstGeom>
                                    <a:noFill/>
                                    <a:ln>
                                      <a:noFill/>
                                    </a:ln>
                                  </pic:spPr>
                                </pic:pic>
                              </a:graphicData>
                            </a:graphic>
                          </wp:inline>
                        </w:drawing>
                      </w:r>
                    </w:p>
                    <w:p w:rsidR="00133D99" w:rsidP="00133D99" w:rsidRDefault="00133D99" w14:paraId="62486C05" wp14:textId="77777777">
                      <w:pPr>
                        <w:jc w:val="center"/>
                      </w:pPr>
                    </w:p>
                    <w:p w:rsidR="00133D99" w:rsidP="00133D99" w:rsidRDefault="00133D99" w14:paraId="4101652C" wp14:textId="77777777">
                      <w:pPr>
                        <w:jc w:val="center"/>
                      </w:pPr>
                    </w:p>
                    <w:p w:rsidR="00133D99" w:rsidP="00133D99" w:rsidRDefault="00133D99" w14:paraId="4B99056E" wp14:textId="77777777">
                      <w:pPr>
                        <w:jc w:val="center"/>
                      </w:pPr>
                    </w:p>
                    <w:p w:rsidR="00133D99" w:rsidP="00133D99" w:rsidRDefault="00133D99" w14:paraId="1299C43A" wp14:textId="77777777">
                      <w:pPr>
                        <w:jc w:val="center"/>
                      </w:pPr>
                    </w:p>
                    <w:p w:rsidR="00133D99" w:rsidP="00133D99" w:rsidRDefault="00133D99" w14:paraId="4DDBEF00" wp14:textId="77777777">
                      <w:pPr>
                        <w:jc w:val="center"/>
                      </w:pPr>
                    </w:p>
                  </w:txbxContent>
                </v:textbox>
              </v:shape>
            </w:pict>
          </mc:Fallback>
        </mc:AlternateContent>
      </w:r>
    </w:p>
    <w:p xmlns:wp14="http://schemas.microsoft.com/office/word/2010/wordml" w:rsidRPr="009F6511" w:rsidR="00133D99" w:rsidP="00133D99" w:rsidRDefault="00133D99" w14:paraId="3461D779"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3CF2D8B6"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0FB78278"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1FC39945"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0562CB0E"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34CE0A41"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62EBF3C5"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6D98A12B"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2946DB82"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5997CC1D"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110FFD37"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6B699379"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3FE9F23F"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1F72F646"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08CE6F91" wp14:textId="77777777">
      <w:pPr>
        <w:jc w:val="both"/>
        <w:rPr>
          <w:rFonts w:ascii="Arial" w:hAnsi="Arial" w:eastAsia="Times New Roman" w:cs="Arial"/>
          <w:b/>
          <w:szCs w:val="24"/>
          <w:lang w:eastAsia="en-GB"/>
        </w:rPr>
      </w:pPr>
    </w:p>
    <w:p xmlns:wp14="http://schemas.microsoft.com/office/word/2010/wordml" w:rsidRPr="009F6511" w:rsidR="00133D99" w:rsidP="00133D99" w:rsidRDefault="00133D99" w14:paraId="0083AFED" wp14:textId="77777777">
      <w:pPr>
        <w:jc w:val="center"/>
        <w:rPr>
          <w:rFonts w:ascii="Arial" w:hAnsi="Arial" w:eastAsia="Times New Roman" w:cs="Arial"/>
          <w:b/>
          <w:sz w:val="36"/>
          <w:szCs w:val="36"/>
          <w:u w:val="single"/>
          <w:lang w:eastAsia="en-GB"/>
        </w:rPr>
      </w:pPr>
      <w:r>
        <w:rPr>
          <w:rFonts w:ascii="Arial" w:hAnsi="Arial" w:eastAsia="Times New Roman" w:cs="Arial"/>
          <w:b/>
          <w:sz w:val="36"/>
          <w:szCs w:val="36"/>
          <w:u w:val="single"/>
          <w:lang w:eastAsia="en-GB"/>
        </w:rPr>
        <w:t xml:space="preserve">Attendance and Punctuality </w:t>
      </w:r>
      <w:r w:rsidRPr="009F6511">
        <w:rPr>
          <w:rFonts w:ascii="Arial" w:hAnsi="Arial" w:eastAsia="Times New Roman" w:cs="Arial"/>
          <w:b/>
          <w:sz w:val="36"/>
          <w:szCs w:val="36"/>
          <w:u w:val="single"/>
          <w:lang w:eastAsia="en-GB"/>
        </w:rPr>
        <w:t>Policy</w:t>
      </w:r>
    </w:p>
    <w:p xmlns:wp14="http://schemas.microsoft.com/office/word/2010/wordml" w:rsidRPr="009F6511" w:rsidR="00133D99" w:rsidP="00133D99" w:rsidRDefault="00133D99" w14:paraId="61CDCEAD" wp14:textId="77777777">
      <w:pPr>
        <w:jc w:val="center"/>
        <w:rPr>
          <w:rFonts w:ascii="Arial" w:hAnsi="Arial" w:eastAsia="Times New Roman" w:cs="Arial"/>
          <w:b/>
          <w:sz w:val="36"/>
          <w:szCs w:val="36"/>
          <w:u w:val="single"/>
          <w:lang w:eastAsia="en-GB"/>
        </w:rPr>
      </w:pPr>
    </w:p>
    <w:p xmlns:wp14="http://schemas.microsoft.com/office/word/2010/wordml" w:rsidRPr="009F6511" w:rsidR="00133D99" w:rsidP="00133D99" w:rsidRDefault="00133D99" w14:paraId="6BB9E253" wp14:textId="77777777">
      <w:pPr>
        <w:jc w:val="center"/>
        <w:rPr>
          <w:rFonts w:ascii="Arial" w:hAnsi="Arial" w:eastAsia="Times New Roman" w:cs="Arial"/>
          <w:b/>
          <w:sz w:val="36"/>
          <w:szCs w:val="36"/>
          <w:u w:val="single"/>
          <w:lang w:eastAsia="en-GB"/>
        </w:rPr>
      </w:pPr>
    </w:p>
    <w:p xmlns:wp14="http://schemas.microsoft.com/office/word/2010/wordml" w:rsidRPr="009F6511" w:rsidR="00133D99" w:rsidP="00133D99" w:rsidRDefault="00133D99" w14:paraId="678FDF82" wp14:textId="2286FA27">
      <w:pPr>
        <w:rPr>
          <w:rFonts w:ascii="Arial" w:hAnsi="Arial" w:eastAsia="Times New Roman" w:cs="Arial"/>
          <w:sz w:val="28"/>
          <w:szCs w:val="28"/>
          <w:lang w:eastAsia="en-GB"/>
        </w:rPr>
      </w:pPr>
      <w:r w:rsidRPr="378B1891" w:rsidR="00133D99">
        <w:rPr>
          <w:rFonts w:ascii="Arial" w:hAnsi="Arial" w:eastAsia="Times New Roman" w:cs="Arial"/>
          <w:sz w:val="28"/>
          <w:szCs w:val="28"/>
          <w:lang w:eastAsia="en-GB"/>
        </w:rPr>
        <w:t>Reviewed</w:t>
      </w:r>
      <w:r w:rsidRPr="378B1891" w:rsidR="009D1290">
        <w:rPr>
          <w:rFonts w:ascii="Arial" w:hAnsi="Arial" w:eastAsia="Times New Roman" w:cs="Arial"/>
          <w:sz w:val="28"/>
          <w:szCs w:val="28"/>
          <w:lang w:eastAsia="en-GB"/>
        </w:rPr>
        <w:t xml:space="preserve"> </w:t>
      </w:r>
      <w:r w:rsidRPr="378B1891" w:rsidR="3A339D6D">
        <w:rPr>
          <w:rFonts w:ascii="Arial" w:hAnsi="Arial" w:eastAsia="Times New Roman" w:cs="Arial"/>
          <w:sz w:val="28"/>
          <w:szCs w:val="28"/>
          <w:lang w:eastAsia="en-GB"/>
        </w:rPr>
        <w:t>February 2026</w:t>
      </w:r>
    </w:p>
    <w:p xmlns:wp14="http://schemas.microsoft.com/office/word/2010/wordml" w:rsidRPr="009F6511" w:rsidR="00133D99" w:rsidP="00133D99" w:rsidRDefault="00133D99" w14:paraId="23DE523C" wp14:textId="77777777">
      <w:pPr>
        <w:rPr>
          <w:rFonts w:ascii="Arial" w:hAnsi="Arial" w:eastAsia="Times New Roman" w:cs="Arial"/>
          <w:sz w:val="28"/>
          <w:szCs w:val="28"/>
          <w:lang w:eastAsia="en-GB"/>
        </w:rPr>
      </w:pPr>
    </w:p>
    <w:p xmlns:wp14="http://schemas.microsoft.com/office/word/2010/wordml" w:rsidRPr="009F6511" w:rsidR="00133D99" w:rsidP="00133D99" w:rsidRDefault="00133D99" w14:paraId="43FD01DB" wp14:textId="4668D29F">
      <w:pPr>
        <w:rPr>
          <w:rFonts w:ascii="Arial" w:hAnsi="Arial" w:eastAsia="Times New Roman" w:cs="Arial"/>
          <w:sz w:val="28"/>
          <w:szCs w:val="28"/>
          <w:lang w:eastAsia="en-GB"/>
        </w:rPr>
      </w:pPr>
      <w:r w:rsidRPr="378B1891" w:rsidR="00133D99">
        <w:rPr>
          <w:rFonts w:ascii="Arial" w:hAnsi="Arial" w:eastAsia="Times New Roman" w:cs="Arial"/>
          <w:sz w:val="28"/>
          <w:szCs w:val="28"/>
          <w:lang w:eastAsia="en-GB"/>
        </w:rPr>
        <w:t xml:space="preserve">Headteacher                                                     </w:t>
      </w:r>
      <w:r w:rsidRPr="378B1891" w:rsidR="2F110935">
        <w:rPr>
          <w:rFonts w:ascii="Arial" w:hAnsi="Arial" w:eastAsia="Times New Roman" w:cs="Arial"/>
          <w:sz w:val="28"/>
          <w:szCs w:val="28"/>
          <w:lang w:eastAsia="en-GB"/>
        </w:rPr>
        <w:t>Anne Barker</w:t>
      </w:r>
    </w:p>
    <w:p xmlns:wp14="http://schemas.microsoft.com/office/word/2010/wordml" w:rsidRPr="009F6511" w:rsidR="00133D99" w:rsidP="00133D99" w:rsidRDefault="00133D99" w14:paraId="52E56223" wp14:textId="77777777">
      <w:pPr>
        <w:rPr>
          <w:rFonts w:ascii="Arial" w:hAnsi="Arial" w:eastAsia="Times New Roman" w:cs="Arial"/>
          <w:sz w:val="28"/>
          <w:szCs w:val="28"/>
          <w:lang w:eastAsia="en-GB"/>
        </w:rPr>
      </w:pPr>
    </w:p>
    <w:p xmlns:wp14="http://schemas.microsoft.com/office/word/2010/wordml" w:rsidRPr="009F6511" w:rsidR="00133D99" w:rsidP="00133D99" w:rsidRDefault="00133D99" w14:paraId="388E619E" wp14:textId="1A2DA280">
      <w:pPr>
        <w:rPr>
          <w:rFonts w:ascii="Arial" w:hAnsi="Arial" w:eastAsia="Times New Roman" w:cs="Arial"/>
          <w:sz w:val="28"/>
          <w:szCs w:val="28"/>
          <w:lang w:eastAsia="en-GB"/>
        </w:rPr>
      </w:pPr>
      <w:r w:rsidRPr="378B1891" w:rsidR="00133D99">
        <w:rPr>
          <w:rFonts w:ascii="Arial" w:hAnsi="Arial" w:eastAsia="Times New Roman" w:cs="Arial"/>
          <w:sz w:val="28"/>
          <w:szCs w:val="28"/>
          <w:lang w:eastAsia="en-GB"/>
        </w:rPr>
        <w:t xml:space="preserve">Chair of Governing Board                                </w:t>
      </w:r>
      <w:r w:rsidRPr="378B1891" w:rsidR="2A1E2114">
        <w:rPr>
          <w:rFonts w:ascii="Arial" w:hAnsi="Arial" w:eastAsia="Times New Roman" w:cs="Arial"/>
          <w:sz w:val="28"/>
          <w:szCs w:val="28"/>
          <w:lang w:eastAsia="en-GB"/>
        </w:rPr>
        <w:t>Anne Barker</w:t>
      </w:r>
    </w:p>
    <w:p xmlns:wp14="http://schemas.microsoft.com/office/word/2010/wordml" w:rsidRPr="009F6511" w:rsidR="00133D99" w:rsidP="00133D99" w:rsidRDefault="00133D99" w14:paraId="07547A01" wp14:textId="77777777">
      <w:pPr>
        <w:rPr>
          <w:rFonts w:ascii="Arial" w:hAnsi="Arial" w:eastAsia="Times New Roman" w:cs="Arial"/>
          <w:sz w:val="28"/>
          <w:szCs w:val="28"/>
          <w:lang w:eastAsia="en-GB"/>
        </w:rPr>
      </w:pPr>
    </w:p>
    <w:p xmlns:wp14="http://schemas.microsoft.com/office/word/2010/wordml" w:rsidRPr="009F6511" w:rsidR="00133D99" w:rsidP="00133D99" w:rsidRDefault="009D1290" w14:paraId="14074B07" wp14:textId="0024E418">
      <w:pPr>
        <w:rPr>
          <w:rFonts w:ascii="Arial" w:hAnsi="Arial" w:eastAsia="Times New Roman" w:cs="Arial"/>
          <w:sz w:val="28"/>
          <w:szCs w:val="28"/>
          <w:lang w:eastAsia="en-GB"/>
        </w:rPr>
      </w:pPr>
      <w:r w:rsidRPr="378B1891" w:rsidR="009D1290">
        <w:rPr>
          <w:rFonts w:ascii="Arial" w:hAnsi="Arial" w:eastAsia="Times New Roman" w:cs="Arial"/>
          <w:sz w:val="28"/>
          <w:szCs w:val="28"/>
          <w:lang w:eastAsia="en-GB"/>
        </w:rPr>
        <w:t xml:space="preserve">Date of Next Review </w:t>
      </w:r>
      <w:r w:rsidRPr="378B1891" w:rsidR="6CF96166">
        <w:rPr>
          <w:rFonts w:ascii="Arial" w:hAnsi="Arial" w:eastAsia="Times New Roman" w:cs="Arial"/>
          <w:sz w:val="28"/>
          <w:szCs w:val="28"/>
          <w:lang w:eastAsia="en-GB"/>
        </w:rPr>
        <w:t>February 2028</w:t>
      </w:r>
    </w:p>
    <w:p xmlns:wp14="http://schemas.microsoft.com/office/word/2010/wordml" w:rsidRPr="009F6511" w:rsidR="00133D99" w:rsidP="00133D99" w:rsidRDefault="00133D99" w14:paraId="5043CB0F" wp14:textId="77777777">
      <w:pPr>
        <w:rPr>
          <w:rFonts w:ascii="Arial" w:hAnsi="Arial" w:eastAsia="Times New Roman" w:cs="Arial"/>
          <w:sz w:val="28"/>
          <w:szCs w:val="28"/>
          <w:lang w:eastAsia="en-GB"/>
        </w:rPr>
      </w:pPr>
    </w:p>
    <w:p xmlns:wp14="http://schemas.microsoft.com/office/word/2010/wordml" w:rsidRPr="009F6511" w:rsidR="00133D99" w:rsidP="00133D99" w:rsidRDefault="00133D99" w14:paraId="07459315" wp14:textId="77777777">
      <w:pPr>
        <w:rPr>
          <w:rFonts w:ascii="Arial" w:hAnsi="Arial" w:eastAsia="Times New Roman" w:cs="Arial"/>
          <w:sz w:val="28"/>
          <w:szCs w:val="28"/>
          <w:lang w:eastAsia="en-GB"/>
        </w:rPr>
      </w:pPr>
    </w:p>
    <w:p xmlns:wp14="http://schemas.microsoft.com/office/word/2010/wordml" w:rsidR="00D56E73" w:rsidP="00D56E73" w:rsidRDefault="00133D99" w14:paraId="07858C49" wp14:textId="77777777">
      <w:pPr>
        <w:rPr>
          <w:rFonts w:ascii="Arial" w:hAnsi="Arial" w:eastAsia="Times New Roman" w:cs="Arial"/>
          <w:szCs w:val="24"/>
          <w:lang w:eastAsia="en-GB"/>
        </w:rPr>
      </w:pPr>
      <w:r w:rsidRPr="009F6511">
        <w:rPr>
          <w:rFonts w:ascii="Arial" w:hAnsi="Arial" w:eastAsia="Times New Roman" w:cs="Arial"/>
          <w:szCs w:val="24"/>
          <w:lang w:eastAsia="en-GB"/>
        </w:rPr>
        <w:t>This policy has been scrutinized to ensure it meets the requirements of the single equality duties. The school will make every reasonable adjustment to comply with the duties and actively avoid discrimination.</w:t>
      </w:r>
    </w:p>
    <w:p xmlns:wp14="http://schemas.microsoft.com/office/word/2010/wordml" w:rsidR="00653AB0" w:rsidP="00D56E73" w:rsidRDefault="00D56E73" w14:paraId="36B9E286" wp14:textId="77777777">
      <w:pPr>
        <w:rPr>
          <w:rFonts w:ascii="Arial" w:hAnsi="Arial" w:cs="Arial"/>
          <w:b/>
        </w:rPr>
      </w:pPr>
      <w:r>
        <w:rPr>
          <w:rFonts w:ascii="Arial" w:hAnsi="Arial" w:cs="Arial"/>
          <w:b/>
        </w:rPr>
        <w:t>VISION STATEMENT</w:t>
      </w:r>
    </w:p>
    <w:p xmlns:wp14="http://schemas.microsoft.com/office/word/2010/wordml" w:rsidRPr="00D56E73" w:rsidR="00D56E73" w:rsidP="00D56E73" w:rsidRDefault="00D56E73" w14:paraId="6537F28F" wp14:textId="77777777">
      <w:pPr>
        <w:rPr>
          <w:rFonts w:ascii="Arial" w:hAnsi="Arial" w:eastAsia="Times New Roman" w:cs="Arial"/>
          <w:b/>
          <w:szCs w:val="24"/>
          <w:lang w:eastAsia="en-GB"/>
        </w:rPr>
      </w:pPr>
    </w:p>
    <w:p xmlns:wp14="http://schemas.microsoft.com/office/word/2010/wordml" w:rsidRPr="00D56E73" w:rsidR="00653AB0" w:rsidRDefault="00D56E73" w14:paraId="2192AFAC" wp14:textId="77777777">
      <w:pPr>
        <w:pStyle w:val="BodyText"/>
        <w:rPr>
          <w:rFonts w:ascii="Arial" w:hAnsi="Arial" w:cs="Arial"/>
        </w:rPr>
      </w:pPr>
      <w:r w:rsidRPr="00D56E73">
        <w:rPr>
          <w:rFonts w:ascii="Arial" w:hAnsi="Arial" w:cs="Arial"/>
        </w:rPr>
        <w:t xml:space="preserve">Our school’s Christian vision, </w:t>
      </w:r>
      <w:r w:rsidRPr="00D56E73">
        <w:rPr>
          <w:rFonts w:ascii="Arial" w:hAnsi="Arial" w:cs="Arial"/>
          <w:b/>
        </w:rPr>
        <w:t>‘Striving for excellence- together as one with God’</w:t>
      </w:r>
      <w:r w:rsidRPr="00D56E73">
        <w:rPr>
          <w:rFonts w:ascii="Arial" w:hAnsi="Arial" w:cs="Arial"/>
        </w:rPr>
        <w:t xml:space="preserve">, ensures the academic needs of all pupils are met and all are enabled to flourish.  Good attendance and punctuality are the cornerstones of a positive attitude to school and subsequent effective teaching and learning. </w:t>
      </w:r>
      <w:r w:rsidRPr="00D56E73" w:rsidR="00653AB0">
        <w:rPr>
          <w:rFonts w:ascii="Arial" w:hAnsi="Arial" w:cs="Arial"/>
        </w:rPr>
        <w:t>At St. Andrew’s both issues are treated very seriously. Children are rewarded individually for good attendance and close liaison exists between school, parents and the Education Welfare Services to pursue the goal of excellent attendance.</w:t>
      </w:r>
    </w:p>
    <w:p xmlns:wp14="http://schemas.microsoft.com/office/word/2010/wordml" w:rsidRPr="00D56E73" w:rsidR="00653AB0" w:rsidRDefault="00653AB0" w14:paraId="6DFB9E20" wp14:textId="77777777">
      <w:pPr>
        <w:rPr>
          <w:rFonts w:ascii="Arial" w:hAnsi="Arial" w:cs="Arial"/>
          <w:color w:val="000000"/>
        </w:rPr>
      </w:pPr>
    </w:p>
    <w:p xmlns:wp14="http://schemas.microsoft.com/office/word/2010/wordml" w:rsidRPr="00D56E73" w:rsidR="00653AB0" w:rsidRDefault="00653AB0" w14:paraId="56EB576F" wp14:textId="77777777">
      <w:pPr>
        <w:pStyle w:val="Heading1"/>
        <w:rPr>
          <w:rFonts w:ascii="Arial" w:hAnsi="Arial" w:cs="Arial"/>
        </w:rPr>
      </w:pPr>
      <w:r w:rsidRPr="00D56E73">
        <w:rPr>
          <w:rFonts w:ascii="Arial" w:hAnsi="Arial" w:cs="Arial"/>
        </w:rPr>
        <w:t>AIMS</w:t>
      </w:r>
    </w:p>
    <w:p xmlns:wp14="http://schemas.microsoft.com/office/word/2010/wordml" w:rsidRPr="00D56E73" w:rsidR="00653AB0" w:rsidRDefault="00653AB0" w14:paraId="5E78E1EA" wp14:textId="77777777">
      <w:pPr>
        <w:numPr>
          <w:ilvl w:val="0"/>
          <w:numId w:val="1"/>
        </w:numPr>
        <w:rPr>
          <w:rFonts w:ascii="Arial" w:hAnsi="Arial" w:cs="Arial"/>
          <w:b/>
          <w:bCs/>
          <w:color w:val="000000"/>
        </w:rPr>
      </w:pPr>
      <w:r w:rsidRPr="00D56E73">
        <w:rPr>
          <w:rFonts w:ascii="Arial" w:hAnsi="Arial" w:cs="Arial"/>
          <w:color w:val="000000"/>
        </w:rPr>
        <w:t>To monitor the attendance of our children</w:t>
      </w:r>
    </w:p>
    <w:p xmlns:wp14="http://schemas.microsoft.com/office/word/2010/wordml" w:rsidRPr="00D56E73" w:rsidR="00653AB0" w:rsidRDefault="00653AB0" w14:paraId="07E5AAB4" wp14:textId="77777777">
      <w:pPr>
        <w:numPr>
          <w:ilvl w:val="0"/>
          <w:numId w:val="1"/>
        </w:numPr>
        <w:rPr>
          <w:rFonts w:ascii="Arial" w:hAnsi="Arial" w:cs="Arial"/>
          <w:b/>
          <w:bCs/>
          <w:color w:val="000000"/>
        </w:rPr>
      </w:pPr>
      <w:r w:rsidRPr="00D56E73">
        <w:rPr>
          <w:rFonts w:ascii="Arial" w:hAnsi="Arial" w:cs="Arial"/>
          <w:color w:val="000000"/>
        </w:rPr>
        <w:t>To assist parents and outside agencies in ensuring the well-being of our children</w:t>
      </w:r>
    </w:p>
    <w:p xmlns:wp14="http://schemas.microsoft.com/office/word/2010/wordml" w:rsidRPr="00D56E73" w:rsidR="00653AB0" w:rsidRDefault="00653AB0" w14:paraId="70DF9E56" wp14:textId="77777777">
      <w:pPr>
        <w:rPr>
          <w:rFonts w:ascii="Arial" w:hAnsi="Arial" w:cs="Arial"/>
          <w:color w:val="000000"/>
        </w:rPr>
      </w:pPr>
    </w:p>
    <w:p xmlns:wp14="http://schemas.microsoft.com/office/word/2010/wordml" w:rsidRPr="00D56E73" w:rsidR="00653AB0" w:rsidRDefault="00653AB0" w14:paraId="3BC26E50" wp14:textId="77777777">
      <w:pPr>
        <w:pStyle w:val="Heading1"/>
        <w:rPr>
          <w:rFonts w:ascii="Arial" w:hAnsi="Arial" w:cs="Arial"/>
        </w:rPr>
      </w:pPr>
      <w:r w:rsidRPr="00D56E73">
        <w:rPr>
          <w:rFonts w:ascii="Arial" w:hAnsi="Arial" w:cs="Arial"/>
        </w:rPr>
        <w:t>ST ANDREW’S SYSTEM</w:t>
      </w:r>
    </w:p>
    <w:p xmlns:wp14="http://schemas.microsoft.com/office/word/2010/wordml" w:rsidRPr="00D56E73" w:rsidR="00653AB0" w:rsidRDefault="00653AB0" w14:paraId="3B8E90B5" wp14:textId="77777777">
      <w:pPr>
        <w:pStyle w:val="BodyText"/>
        <w:rPr>
          <w:rFonts w:ascii="Arial" w:hAnsi="Arial" w:cs="Arial"/>
        </w:rPr>
      </w:pPr>
      <w:r w:rsidRPr="00D56E73">
        <w:rPr>
          <w:rFonts w:ascii="Arial" w:hAnsi="Arial" w:cs="Arial"/>
        </w:rPr>
        <w:t>There are many strategies in place within the school to facilitate the monitoring of attendance and punctuality.</w:t>
      </w:r>
    </w:p>
    <w:p xmlns:wp14="http://schemas.microsoft.com/office/word/2010/wordml" w:rsidRPr="00D56E73" w:rsidR="00653AB0" w:rsidRDefault="00653AB0" w14:paraId="44E871BC" wp14:textId="77777777">
      <w:pPr>
        <w:rPr>
          <w:rFonts w:ascii="Arial" w:hAnsi="Arial" w:cs="Arial"/>
          <w:color w:val="000000"/>
        </w:rPr>
      </w:pPr>
    </w:p>
    <w:p xmlns:wp14="http://schemas.microsoft.com/office/word/2010/wordml" w:rsidRPr="00D56E73" w:rsidR="00653AB0" w:rsidRDefault="00653AB0" w14:paraId="15E5C7ED" wp14:textId="77777777">
      <w:pPr>
        <w:numPr>
          <w:ilvl w:val="0"/>
          <w:numId w:val="2"/>
        </w:numPr>
        <w:rPr>
          <w:rFonts w:ascii="Arial" w:hAnsi="Arial" w:cs="Arial"/>
          <w:color w:val="000000"/>
        </w:rPr>
      </w:pPr>
      <w:r w:rsidRPr="00D56E73">
        <w:rPr>
          <w:rFonts w:ascii="Arial" w:hAnsi="Arial" w:cs="Arial"/>
          <w:color w:val="000000"/>
        </w:rPr>
        <w:t>All registers are</w:t>
      </w:r>
      <w:r w:rsidR="006372CB">
        <w:rPr>
          <w:rFonts w:ascii="Arial" w:hAnsi="Arial" w:cs="Arial"/>
          <w:color w:val="000000"/>
        </w:rPr>
        <w:t xml:space="preserve"> marked</w:t>
      </w:r>
      <w:r w:rsidRPr="00D56E73">
        <w:rPr>
          <w:rFonts w:ascii="Arial" w:hAnsi="Arial" w:cs="Arial"/>
          <w:color w:val="000000"/>
        </w:rPr>
        <w:t xml:space="preserve"> </w:t>
      </w:r>
      <w:r w:rsidR="006372CB">
        <w:rPr>
          <w:rFonts w:ascii="Arial" w:hAnsi="Arial" w:cs="Arial"/>
          <w:color w:val="000000"/>
        </w:rPr>
        <w:t>electronically</w:t>
      </w:r>
      <w:r w:rsidRPr="00D56E73">
        <w:rPr>
          <w:rFonts w:ascii="Arial" w:hAnsi="Arial" w:cs="Arial"/>
          <w:color w:val="000000"/>
        </w:rPr>
        <w:t xml:space="preserve"> by staff immediately </w:t>
      </w:r>
      <w:r w:rsidR="006372CB">
        <w:rPr>
          <w:rFonts w:ascii="Arial" w:hAnsi="Arial" w:cs="Arial"/>
          <w:color w:val="000000"/>
        </w:rPr>
        <w:t>the children enter class at 8.50</w:t>
      </w:r>
      <w:r w:rsidRPr="00D56E73">
        <w:rPr>
          <w:rFonts w:ascii="Arial" w:hAnsi="Arial" w:cs="Arial"/>
          <w:color w:val="000000"/>
        </w:rPr>
        <w:t>am.</w:t>
      </w:r>
    </w:p>
    <w:p xmlns:wp14="http://schemas.microsoft.com/office/word/2010/wordml" w:rsidRPr="00D56E73" w:rsidR="00653AB0" w:rsidRDefault="00653AB0" w14:paraId="42F616F6" wp14:textId="77777777">
      <w:pPr>
        <w:numPr>
          <w:ilvl w:val="0"/>
          <w:numId w:val="2"/>
        </w:numPr>
        <w:rPr>
          <w:rFonts w:ascii="Arial" w:hAnsi="Arial" w:cs="Arial"/>
          <w:color w:val="000000"/>
        </w:rPr>
      </w:pPr>
      <w:r w:rsidRPr="00D56E73">
        <w:rPr>
          <w:rFonts w:ascii="Arial" w:hAnsi="Arial" w:cs="Arial"/>
          <w:color w:val="000000"/>
        </w:rPr>
        <w:t>Children who are not present when the register is taken will be marked as absent.</w:t>
      </w:r>
    </w:p>
    <w:p xmlns:wp14="http://schemas.microsoft.com/office/word/2010/wordml" w:rsidRPr="00D56E73" w:rsidR="00653AB0" w:rsidRDefault="00653AB0" w14:paraId="18765CF7" wp14:textId="77777777">
      <w:pPr>
        <w:numPr>
          <w:ilvl w:val="0"/>
          <w:numId w:val="2"/>
        </w:numPr>
        <w:rPr>
          <w:rFonts w:ascii="Arial" w:hAnsi="Arial" w:cs="Arial"/>
          <w:color w:val="000000"/>
        </w:rPr>
      </w:pPr>
      <w:r w:rsidRPr="00D56E73">
        <w:rPr>
          <w:rFonts w:ascii="Arial" w:hAnsi="Arial" w:cs="Arial"/>
          <w:color w:val="000000"/>
        </w:rPr>
        <w:t xml:space="preserve">In the event of a fire/fire drill </w:t>
      </w:r>
      <w:r w:rsidR="006372CB">
        <w:rPr>
          <w:rFonts w:ascii="Arial" w:hAnsi="Arial" w:cs="Arial"/>
          <w:color w:val="000000"/>
        </w:rPr>
        <w:t xml:space="preserve">the electronic </w:t>
      </w:r>
      <w:r w:rsidRPr="00D56E73">
        <w:rPr>
          <w:rFonts w:ascii="Arial" w:hAnsi="Arial" w:cs="Arial"/>
          <w:color w:val="000000"/>
        </w:rPr>
        <w:t xml:space="preserve">registers are taken outside </w:t>
      </w:r>
      <w:r w:rsidR="006372CB">
        <w:rPr>
          <w:rFonts w:ascii="Arial" w:hAnsi="Arial" w:cs="Arial"/>
          <w:color w:val="000000"/>
        </w:rPr>
        <w:t>on a tablet by one of the office staff.</w:t>
      </w:r>
    </w:p>
    <w:p xmlns:wp14="http://schemas.microsoft.com/office/word/2010/wordml" w:rsidRPr="001570FC" w:rsidR="00DB12CF" w:rsidP="00E063AA" w:rsidRDefault="00653AB0" w14:paraId="7D267388" wp14:textId="77777777">
      <w:pPr>
        <w:numPr>
          <w:ilvl w:val="0"/>
          <w:numId w:val="2"/>
        </w:numPr>
        <w:rPr>
          <w:rFonts w:ascii="Arial" w:hAnsi="Arial" w:cs="Arial"/>
        </w:rPr>
      </w:pPr>
      <w:r w:rsidRPr="00D56E73">
        <w:rPr>
          <w:rFonts w:ascii="Arial" w:hAnsi="Arial" w:cs="Arial"/>
          <w:color w:val="000000"/>
        </w:rPr>
        <w:t xml:space="preserve">Any children who arrive after the register has been taken will be marked </w:t>
      </w:r>
      <w:r w:rsidRPr="001570FC">
        <w:rPr>
          <w:rFonts w:ascii="Arial" w:hAnsi="Arial" w:cs="Arial"/>
        </w:rPr>
        <w:t>as late.</w:t>
      </w:r>
    </w:p>
    <w:p xmlns:wp14="http://schemas.microsoft.com/office/word/2010/wordml" w:rsidRPr="001570FC" w:rsidR="00DB12CF" w:rsidP="00DB12CF" w:rsidRDefault="00DB12CF" w14:paraId="4976E296" wp14:textId="77777777">
      <w:pPr>
        <w:numPr>
          <w:ilvl w:val="0"/>
          <w:numId w:val="2"/>
        </w:numPr>
        <w:rPr>
          <w:rFonts w:ascii="Arial" w:hAnsi="Arial" w:cs="Arial"/>
        </w:rPr>
      </w:pPr>
      <w:r w:rsidRPr="001570FC">
        <w:rPr>
          <w:rFonts w:ascii="Arial" w:hAnsi="Arial" w:cs="Arial"/>
        </w:rPr>
        <w:t>A review of lates/ absences will happen once a</w:t>
      </w:r>
      <w:r w:rsidR="006372CB">
        <w:rPr>
          <w:rFonts w:ascii="Arial" w:hAnsi="Arial" w:cs="Arial"/>
        </w:rPr>
        <w:t xml:space="preserve"> week on a Monday by the family support worker and clerical staff</w:t>
      </w:r>
      <w:r w:rsidRPr="001570FC">
        <w:rPr>
          <w:rFonts w:ascii="Arial" w:hAnsi="Arial" w:cs="Arial"/>
        </w:rPr>
        <w:t xml:space="preserve"> and letters </w:t>
      </w:r>
      <w:r w:rsidR="006372CB">
        <w:rPr>
          <w:rFonts w:ascii="Arial" w:hAnsi="Arial" w:cs="Arial"/>
        </w:rPr>
        <w:t xml:space="preserve">are sent out </w:t>
      </w:r>
      <w:r w:rsidRPr="001570FC">
        <w:rPr>
          <w:rFonts w:ascii="Arial" w:hAnsi="Arial" w:cs="Arial"/>
        </w:rPr>
        <w:t>if needed.</w:t>
      </w:r>
      <w:r w:rsidR="006372CB">
        <w:rPr>
          <w:rFonts w:ascii="Arial" w:hAnsi="Arial" w:cs="Arial"/>
        </w:rPr>
        <w:t xml:space="preserve"> </w:t>
      </w:r>
    </w:p>
    <w:p xmlns:wp14="http://schemas.microsoft.com/office/word/2010/wordml" w:rsidRPr="00F5452D" w:rsidR="00653AB0" w:rsidP="00CB63A1" w:rsidRDefault="00653AB0" w14:paraId="5C17C366" wp14:textId="77777777">
      <w:pPr>
        <w:numPr>
          <w:ilvl w:val="0"/>
          <w:numId w:val="2"/>
        </w:numPr>
        <w:rPr>
          <w:rFonts w:ascii="Arial" w:hAnsi="Arial" w:cs="Arial"/>
          <w:color w:val="000000"/>
        </w:rPr>
      </w:pPr>
      <w:r w:rsidRPr="00F5452D">
        <w:rPr>
          <w:rFonts w:ascii="Arial" w:hAnsi="Arial" w:cs="Arial"/>
          <w:color w:val="000000"/>
        </w:rPr>
        <w:t>The sch</w:t>
      </w:r>
      <w:r w:rsidRPr="00F5452D" w:rsidR="00433D89">
        <w:rPr>
          <w:rFonts w:ascii="Arial" w:hAnsi="Arial" w:cs="Arial"/>
          <w:color w:val="000000"/>
        </w:rPr>
        <w:t xml:space="preserve">ool gates will be locked </w:t>
      </w:r>
      <w:r w:rsidR="006372CB">
        <w:rPr>
          <w:rFonts w:ascii="Arial" w:hAnsi="Arial" w:cs="Arial"/>
        </w:rPr>
        <w:t>at 8.55</w:t>
      </w:r>
      <w:r w:rsidRPr="001570FC">
        <w:rPr>
          <w:rFonts w:ascii="Arial" w:hAnsi="Arial" w:cs="Arial"/>
        </w:rPr>
        <w:t>am and any children who arrive after this time, m</w:t>
      </w:r>
      <w:r w:rsidRPr="001570FC" w:rsidR="00DB12CF">
        <w:rPr>
          <w:rFonts w:ascii="Arial" w:hAnsi="Arial" w:cs="Arial"/>
        </w:rPr>
        <w:t xml:space="preserve">ust report to the school office. </w:t>
      </w:r>
      <w:r w:rsidR="006372CB">
        <w:rPr>
          <w:rFonts w:ascii="Arial" w:hAnsi="Arial" w:cs="Arial"/>
        </w:rPr>
        <w:t>Parents must then sign their child in on the electronic sign in system.</w:t>
      </w:r>
      <w:r w:rsidRPr="001570FC" w:rsidR="00DB12CF">
        <w:rPr>
          <w:rFonts w:ascii="Arial" w:hAnsi="Arial" w:cs="Arial"/>
        </w:rPr>
        <w:t xml:space="preserve"> </w:t>
      </w:r>
      <w:r w:rsidRPr="00F5452D">
        <w:rPr>
          <w:rFonts w:ascii="Arial" w:hAnsi="Arial" w:cs="Arial"/>
          <w:color w:val="000000"/>
        </w:rPr>
        <w:t xml:space="preserve">Children who are regularly late will be given a letter to take home to parents/carers. </w:t>
      </w:r>
    </w:p>
    <w:p xmlns:wp14="http://schemas.microsoft.com/office/word/2010/wordml" w:rsidRPr="00E063AA" w:rsidR="00653AB0" w:rsidP="007B013D" w:rsidRDefault="000B3A98" w14:paraId="193E997A" wp14:textId="77777777">
      <w:pPr>
        <w:numPr>
          <w:ilvl w:val="0"/>
          <w:numId w:val="2"/>
        </w:numPr>
        <w:rPr>
          <w:rFonts w:ascii="Arial" w:hAnsi="Arial" w:cs="Arial"/>
          <w:color w:val="000000"/>
        </w:rPr>
      </w:pPr>
      <w:r w:rsidRPr="00E063AA">
        <w:rPr>
          <w:rFonts w:ascii="Arial" w:hAnsi="Arial" w:cs="Arial"/>
          <w:color w:val="000000"/>
        </w:rPr>
        <w:t>All absences</w:t>
      </w:r>
      <w:r w:rsidRPr="00E063AA" w:rsidR="00653AB0">
        <w:rPr>
          <w:rFonts w:ascii="Arial" w:hAnsi="Arial" w:cs="Arial"/>
          <w:color w:val="000000"/>
        </w:rPr>
        <w:t xml:space="preserve"> are followed up by phone calls, letters or visits.</w:t>
      </w:r>
      <w:r w:rsidRPr="00E063AA" w:rsidR="00DB12CF">
        <w:rPr>
          <w:rFonts w:ascii="Arial" w:hAnsi="Arial" w:cs="Arial"/>
          <w:color w:val="000000"/>
        </w:rPr>
        <w:t xml:space="preserve"> </w:t>
      </w:r>
      <w:r w:rsidRPr="00E063AA" w:rsidR="00653AB0">
        <w:rPr>
          <w:rFonts w:ascii="Arial" w:hAnsi="Arial" w:cs="Arial"/>
          <w:color w:val="000000"/>
        </w:rPr>
        <w:t>Absences that are a major cause for concern will be dealt with by the</w:t>
      </w:r>
      <w:r w:rsidRPr="00E063AA">
        <w:rPr>
          <w:rFonts w:ascii="Arial" w:hAnsi="Arial" w:cs="Arial"/>
          <w:color w:val="000000"/>
        </w:rPr>
        <w:t xml:space="preserve"> family support worker,</w:t>
      </w:r>
      <w:r w:rsidR="006372CB">
        <w:rPr>
          <w:rFonts w:ascii="Arial" w:hAnsi="Arial" w:cs="Arial"/>
          <w:color w:val="000000"/>
        </w:rPr>
        <w:t xml:space="preserve"> education welfare officer and other partners eg; early help practitioners and school health</w:t>
      </w:r>
      <w:r w:rsidRPr="00E063AA" w:rsidR="00653AB0">
        <w:rPr>
          <w:rFonts w:ascii="Arial" w:hAnsi="Arial" w:cs="Arial"/>
          <w:color w:val="000000"/>
        </w:rPr>
        <w:t xml:space="preserve"> service in </w:t>
      </w:r>
      <w:r w:rsidRPr="00E063AA" w:rsidR="00B97E3F">
        <w:rPr>
          <w:rFonts w:ascii="Arial" w:hAnsi="Arial" w:cs="Arial"/>
          <w:color w:val="000000"/>
        </w:rPr>
        <w:t>liaison</w:t>
      </w:r>
      <w:r w:rsidRPr="00E063AA" w:rsidR="00653AB0">
        <w:rPr>
          <w:rFonts w:ascii="Arial" w:hAnsi="Arial" w:cs="Arial"/>
          <w:color w:val="000000"/>
        </w:rPr>
        <w:t xml:space="preserve"> with the headteacher and governors.</w:t>
      </w:r>
    </w:p>
    <w:p xmlns:wp14="http://schemas.microsoft.com/office/word/2010/wordml" w:rsidRPr="00D56E73" w:rsidR="004E7F1E" w:rsidRDefault="004E7F1E" w14:paraId="144A5D23" wp14:textId="77777777">
      <w:pPr>
        <w:pStyle w:val="Heading2"/>
        <w:rPr>
          <w:rFonts w:ascii="Arial" w:hAnsi="Arial" w:cs="Arial"/>
        </w:rPr>
      </w:pPr>
    </w:p>
    <w:p xmlns:wp14="http://schemas.microsoft.com/office/word/2010/wordml" w:rsidRPr="00D56E73" w:rsidR="00653AB0" w:rsidRDefault="00653AB0" w14:paraId="148B64BE" wp14:textId="77777777">
      <w:pPr>
        <w:pStyle w:val="Heading2"/>
        <w:rPr>
          <w:rFonts w:ascii="Arial" w:hAnsi="Arial" w:cs="Arial"/>
          <w:b w:val="0"/>
          <w:bCs w:val="0"/>
        </w:rPr>
      </w:pPr>
      <w:r w:rsidRPr="00D56E73">
        <w:rPr>
          <w:rFonts w:ascii="Arial" w:hAnsi="Arial" w:cs="Arial"/>
        </w:rPr>
        <w:t>AUTHORISED ABSENCES</w:t>
      </w:r>
    </w:p>
    <w:p xmlns:wp14="http://schemas.microsoft.com/office/word/2010/wordml" w:rsidRPr="00D56E73" w:rsidR="00653AB0" w:rsidRDefault="00653AB0" w14:paraId="4D39902C" wp14:textId="77777777">
      <w:pPr>
        <w:numPr>
          <w:ilvl w:val="0"/>
          <w:numId w:val="3"/>
        </w:numPr>
        <w:rPr>
          <w:rFonts w:ascii="Arial" w:hAnsi="Arial" w:cs="Arial"/>
          <w:b/>
          <w:bCs/>
          <w:color w:val="000000"/>
        </w:rPr>
      </w:pPr>
      <w:r w:rsidRPr="00D56E73">
        <w:rPr>
          <w:rFonts w:ascii="Arial" w:hAnsi="Arial" w:cs="Arial"/>
          <w:color w:val="000000"/>
        </w:rPr>
        <w:t>If an absence has been authorised by a letter, personal conversation or telephone call the pupil will be given the appropriate mark in the register.</w:t>
      </w:r>
    </w:p>
    <w:p xmlns:wp14="http://schemas.microsoft.com/office/word/2010/wordml" w:rsidRPr="00D56E73" w:rsidR="00653AB0" w:rsidRDefault="00653AB0" w14:paraId="074F59E4" wp14:textId="77777777">
      <w:pPr>
        <w:numPr>
          <w:ilvl w:val="0"/>
          <w:numId w:val="3"/>
        </w:numPr>
        <w:rPr>
          <w:rFonts w:ascii="Arial" w:hAnsi="Arial" w:cs="Arial"/>
          <w:b/>
          <w:bCs/>
          <w:color w:val="000000"/>
        </w:rPr>
      </w:pPr>
      <w:r w:rsidRPr="00D56E73">
        <w:rPr>
          <w:rFonts w:ascii="Arial" w:hAnsi="Arial" w:cs="Arial"/>
          <w:color w:val="000000"/>
        </w:rPr>
        <w:t xml:space="preserve">All messages and letters should be dated and </w:t>
      </w:r>
      <w:r w:rsidR="006372CB">
        <w:rPr>
          <w:rFonts w:ascii="Arial" w:hAnsi="Arial" w:cs="Arial"/>
          <w:color w:val="000000"/>
        </w:rPr>
        <w:t>recorded on either SIMS or CPOMS.</w:t>
      </w:r>
    </w:p>
    <w:p xmlns:wp14="http://schemas.microsoft.com/office/word/2010/wordml" w:rsidRPr="00D56E73" w:rsidR="00653AB0" w:rsidRDefault="00653AB0" w14:paraId="1ADA207F" wp14:textId="77777777">
      <w:pPr>
        <w:numPr>
          <w:ilvl w:val="0"/>
          <w:numId w:val="3"/>
        </w:numPr>
        <w:rPr>
          <w:rFonts w:ascii="Arial" w:hAnsi="Arial" w:cs="Arial"/>
          <w:color w:val="000000"/>
        </w:rPr>
      </w:pPr>
      <w:r w:rsidRPr="00D56E73">
        <w:rPr>
          <w:rFonts w:ascii="Arial" w:hAnsi="Arial" w:cs="Arial"/>
          <w:color w:val="000000"/>
        </w:rPr>
        <w:t xml:space="preserve">If no such message has been received, school will </w:t>
      </w:r>
      <w:r w:rsidR="006372CB">
        <w:rPr>
          <w:rFonts w:ascii="Arial" w:hAnsi="Arial" w:cs="Arial"/>
          <w:color w:val="000000"/>
        </w:rPr>
        <w:t>ask</w:t>
      </w:r>
      <w:r w:rsidRPr="00D56E73">
        <w:rPr>
          <w:rFonts w:ascii="Arial" w:hAnsi="Arial" w:cs="Arial"/>
          <w:color w:val="000000"/>
        </w:rPr>
        <w:t xml:space="preserve"> for an explanation of the absence.  </w:t>
      </w:r>
    </w:p>
    <w:p xmlns:wp14="http://schemas.microsoft.com/office/word/2010/wordml" w:rsidRPr="00D56E73" w:rsidR="005A1267" w:rsidP="005A1267" w:rsidRDefault="005A1267" w14:paraId="738610EB" wp14:textId="77777777">
      <w:pPr>
        <w:rPr>
          <w:rFonts w:ascii="Arial" w:hAnsi="Arial" w:cs="Arial"/>
          <w:color w:val="000000"/>
        </w:rPr>
      </w:pPr>
    </w:p>
    <w:p xmlns:wp14="http://schemas.microsoft.com/office/word/2010/wordml" w:rsidRPr="00D56E73" w:rsidR="00433D89" w:rsidP="005A1267" w:rsidRDefault="00433D89" w14:paraId="637805D2" wp14:textId="77777777">
      <w:pPr>
        <w:rPr>
          <w:rFonts w:ascii="Arial" w:hAnsi="Arial" w:cs="Arial"/>
          <w:b/>
          <w:color w:val="000000"/>
        </w:rPr>
      </w:pPr>
    </w:p>
    <w:p xmlns:wp14="http://schemas.microsoft.com/office/word/2010/wordml" w:rsidRPr="00D56E73" w:rsidR="005A1267" w:rsidP="005A1267" w:rsidRDefault="005A1267" w14:paraId="68BC9B0D" wp14:textId="77777777">
      <w:pPr>
        <w:rPr>
          <w:rFonts w:ascii="Arial" w:hAnsi="Arial" w:cs="Arial"/>
          <w:b/>
          <w:color w:val="000000"/>
        </w:rPr>
      </w:pPr>
      <w:r w:rsidRPr="00D56E73">
        <w:rPr>
          <w:rFonts w:ascii="Arial" w:hAnsi="Arial" w:cs="Arial"/>
          <w:b/>
          <w:color w:val="000000"/>
        </w:rPr>
        <w:t>ROLES AND RESPONSIBILITIES</w:t>
      </w:r>
    </w:p>
    <w:p xmlns:wp14="http://schemas.microsoft.com/office/word/2010/wordml" w:rsidRPr="00D56E73" w:rsidR="00B039AB" w:rsidP="005A1267" w:rsidRDefault="00B039AB" w14:paraId="463F29E8" wp14:textId="77777777">
      <w:pPr>
        <w:rPr>
          <w:rFonts w:ascii="Arial" w:hAnsi="Arial" w:cs="Arial"/>
          <w:b/>
          <w:color w:val="000000"/>
        </w:rPr>
      </w:pPr>
    </w:p>
    <w:p xmlns:wp14="http://schemas.microsoft.com/office/word/2010/wordml" w:rsidRPr="00D56E73" w:rsidR="00B039AB" w:rsidP="005A1267" w:rsidRDefault="00B039AB" w14:paraId="5FCB49D9" wp14:textId="77777777">
      <w:pPr>
        <w:rPr>
          <w:rFonts w:ascii="Arial" w:hAnsi="Arial" w:cs="Arial"/>
          <w:b/>
          <w:color w:val="000000"/>
        </w:rPr>
      </w:pPr>
      <w:r w:rsidRPr="00D56E73">
        <w:rPr>
          <w:rFonts w:ascii="Arial" w:hAnsi="Arial" w:cs="Arial"/>
          <w:b/>
          <w:color w:val="000000"/>
        </w:rPr>
        <w:t>Headteacher and Governing Board</w:t>
      </w:r>
    </w:p>
    <w:p xmlns:wp14="http://schemas.microsoft.com/office/word/2010/wordml" w:rsidRPr="00D56E73" w:rsidR="00B039AB" w:rsidP="005A1267" w:rsidRDefault="00B039AB" w14:paraId="6D1260F3" wp14:textId="35E27C76">
      <w:pPr>
        <w:rPr>
          <w:rFonts w:ascii="Arial" w:hAnsi="Arial" w:cs="Arial"/>
          <w:color w:val="000000"/>
        </w:rPr>
      </w:pPr>
      <w:r w:rsidRPr="378B1891" w:rsidR="00B039AB">
        <w:rPr>
          <w:rFonts w:ascii="Arial" w:hAnsi="Arial" w:cs="Arial"/>
          <w:color w:val="000000" w:themeColor="text1" w:themeTint="FF" w:themeShade="FF"/>
        </w:rPr>
        <w:t>The Headteacher and members of the governing board plan an annual attendance strategy which is produced as a detailed action plan.</w:t>
      </w:r>
      <w:r w:rsidRPr="378B1891" w:rsidR="000700CF">
        <w:rPr>
          <w:rFonts w:ascii="Arial" w:hAnsi="Arial" w:cs="Arial"/>
          <w:color w:val="000000" w:themeColor="text1" w:themeTint="FF" w:themeShade="FF"/>
        </w:rPr>
        <w:t xml:space="preserve"> Attendance is reported termly to governors via the headteacher’s </w:t>
      </w:r>
      <w:r w:rsidRPr="378B1891" w:rsidR="000700CF">
        <w:rPr>
          <w:rFonts w:ascii="Arial" w:hAnsi="Arial" w:cs="Arial"/>
          <w:color w:val="000000" w:themeColor="text1" w:themeTint="FF" w:themeShade="FF"/>
        </w:rPr>
        <w:t>written</w:t>
      </w:r>
      <w:r w:rsidRPr="378B1891" w:rsidR="000700CF">
        <w:rPr>
          <w:rFonts w:ascii="Arial" w:hAnsi="Arial" w:cs="Arial"/>
          <w:color w:val="000000" w:themeColor="text1" w:themeTint="FF" w:themeShade="FF"/>
        </w:rPr>
        <w:t xml:space="preserve"> report and strategies for improving attendance discussed at committee meetings. The Headteacher is given weekly attendance information from the</w:t>
      </w:r>
      <w:r w:rsidRPr="378B1891" w:rsidR="5FDBD6F8">
        <w:rPr>
          <w:rFonts w:ascii="Arial" w:hAnsi="Arial" w:cs="Arial"/>
          <w:color w:val="000000" w:themeColor="text1" w:themeTint="FF" w:themeShade="FF"/>
        </w:rPr>
        <w:t xml:space="preserve"> family support worker</w:t>
      </w:r>
      <w:r w:rsidRPr="378B1891" w:rsidR="000700CF">
        <w:rPr>
          <w:rFonts w:ascii="Arial" w:hAnsi="Arial" w:cs="Arial"/>
          <w:color w:val="000000" w:themeColor="text1" w:themeTint="FF" w:themeShade="FF"/>
        </w:rPr>
        <w:t xml:space="preserve">. </w:t>
      </w:r>
    </w:p>
    <w:p xmlns:wp14="http://schemas.microsoft.com/office/word/2010/wordml" w:rsidRPr="00D56E73" w:rsidR="005A1267" w:rsidP="005A1267" w:rsidRDefault="005A1267" w14:paraId="3B7B4B86" wp14:textId="77777777">
      <w:pPr>
        <w:rPr>
          <w:rFonts w:ascii="Arial" w:hAnsi="Arial" w:cs="Arial"/>
          <w:b/>
          <w:color w:val="000000"/>
        </w:rPr>
      </w:pPr>
    </w:p>
    <w:p xmlns:wp14="http://schemas.microsoft.com/office/word/2010/wordml" w:rsidRPr="00D56E73" w:rsidR="005A1267" w:rsidP="005A1267" w:rsidRDefault="005A1267" w14:paraId="4E0C0360" wp14:textId="408FE679">
      <w:pPr>
        <w:rPr>
          <w:rFonts w:ascii="Arial" w:hAnsi="Arial" w:cs="Arial"/>
          <w:color w:val="000000"/>
        </w:rPr>
      </w:pPr>
      <w:r w:rsidRPr="378B1891" w:rsidR="005A1267">
        <w:rPr>
          <w:rFonts w:ascii="Arial" w:hAnsi="Arial" w:cs="Arial"/>
          <w:b w:val="1"/>
          <w:bCs w:val="1"/>
          <w:color w:val="000000" w:themeColor="text1" w:themeTint="FF" w:themeShade="FF"/>
        </w:rPr>
        <w:t xml:space="preserve">Class Teachers </w:t>
      </w:r>
      <w:r w:rsidRPr="378B1891" w:rsidR="005A1267">
        <w:rPr>
          <w:rFonts w:ascii="Arial" w:hAnsi="Arial" w:cs="Arial"/>
          <w:color w:val="000000" w:themeColor="text1" w:themeTint="FF" w:themeShade="FF"/>
        </w:rPr>
        <w:t>are responsible for</w:t>
      </w:r>
      <w:r w:rsidRPr="378B1891" w:rsidR="005A1267">
        <w:rPr>
          <w:rFonts w:ascii="Arial" w:hAnsi="Arial" w:cs="Arial"/>
          <w:color w:val="000000" w:themeColor="text1" w:themeTint="FF" w:themeShade="FF"/>
        </w:rPr>
        <w:t xml:space="preserve"> registering their class </w:t>
      </w:r>
      <w:r w:rsidRPr="378B1891" w:rsidR="00A97D71">
        <w:rPr>
          <w:rFonts w:ascii="Arial" w:hAnsi="Arial" w:cs="Arial"/>
          <w:color w:val="000000" w:themeColor="text1" w:themeTint="FF" w:themeShade="FF"/>
        </w:rPr>
        <w:t xml:space="preserve">on SIMS </w:t>
      </w:r>
      <w:r w:rsidRPr="378B1891" w:rsidR="005A1267">
        <w:rPr>
          <w:rFonts w:ascii="Arial" w:hAnsi="Arial" w:cs="Arial"/>
          <w:color w:val="000000" w:themeColor="text1" w:themeTint="FF" w:themeShade="FF"/>
        </w:rPr>
        <w:t>immediately</w:t>
      </w:r>
      <w:r w:rsidRPr="378B1891" w:rsidR="005A1267">
        <w:rPr>
          <w:rFonts w:ascii="Arial" w:hAnsi="Arial" w:cs="Arial"/>
          <w:color w:val="000000" w:themeColor="text1" w:themeTint="FF" w:themeShade="FF"/>
        </w:rPr>
        <w:t xml:space="preserve"> </w:t>
      </w:r>
      <w:r w:rsidRPr="378B1891" w:rsidR="00E063AA">
        <w:rPr>
          <w:rFonts w:ascii="Arial" w:hAnsi="Arial" w:cs="Arial"/>
          <w:color w:val="000000" w:themeColor="text1" w:themeTint="FF" w:themeShade="FF"/>
        </w:rPr>
        <w:t xml:space="preserve">after </w:t>
      </w:r>
      <w:r w:rsidRPr="378B1891" w:rsidR="005A1267">
        <w:rPr>
          <w:rFonts w:ascii="Arial" w:hAnsi="Arial" w:cs="Arial"/>
          <w:color w:val="000000" w:themeColor="text1" w:themeTint="FF" w:themeShade="FF"/>
        </w:rPr>
        <w:t>the children enter at 8.5</w:t>
      </w:r>
      <w:r w:rsidRPr="378B1891" w:rsidR="248B89BC">
        <w:rPr>
          <w:rFonts w:ascii="Arial" w:hAnsi="Arial" w:cs="Arial"/>
          <w:color w:val="000000" w:themeColor="text1" w:themeTint="FF" w:themeShade="FF"/>
        </w:rPr>
        <w:t>0</w:t>
      </w:r>
      <w:r w:rsidRPr="378B1891" w:rsidR="005A1267">
        <w:rPr>
          <w:rFonts w:ascii="Arial" w:hAnsi="Arial" w:cs="Arial"/>
          <w:color w:val="000000" w:themeColor="text1" w:themeTint="FF" w:themeShade="FF"/>
        </w:rPr>
        <w:t xml:space="preserve">am and </w:t>
      </w:r>
      <w:r w:rsidRPr="378B1891" w:rsidR="005A1267">
        <w:rPr>
          <w:rFonts w:ascii="Arial" w:hAnsi="Arial" w:cs="Arial"/>
          <w:color w:val="000000" w:themeColor="text1" w:themeTint="FF" w:themeShade="FF"/>
        </w:rPr>
        <w:t>immediately</w:t>
      </w:r>
      <w:r w:rsidRPr="378B1891" w:rsidR="005A1267">
        <w:rPr>
          <w:rFonts w:ascii="Arial" w:hAnsi="Arial" w:cs="Arial"/>
          <w:color w:val="000000" w:themeColor="text1" w:themeTint="FF" w:themeShade="FF"/>
        </w:rPr>
        <w:t xml:space="preserve"> after the lunch break. Teachers should follow up any unexplained absence once the child returns to school and report this to the office.</w:t>
      </w:r>
    </w:p>
    <w:p xmlns:wp14="http://schemas.microsoft.com/office/word/2010/wordml" w:rsidRPr="00D56E73" w:rsidR="005A1267" w:rsidP="005A1267" w:rsidRDefault="005A1267" w14:paraId="3A0FF5F2" wp14:textId="77777777">
      <w:pPr>
        <w:rPr>
          <w:rFonts w:ascii="Arial" w:hAnsi="Arial" w:cs="Arial"/>
          <w:color w:val="000000"/>
        </w:rPr>
      </w:pPr>
    </w:p>
    <w:p xmlns:wp14="http://schemas.microsoft.com/office/word/2010/wordml" w:rsidRPr="00D56E73" w:rsidR="005A1267" w:rsidP="005A1267" w:rsidRDefault="005A1267" w14:paraId="60516CCD" wp14:textId="77777777">
      <w:pPr>
        <w:rPr>
          <w:rFonts w:ascii="Arial" w:hAnsi="Arial" w:cs="Arial"/>
          <w:color w:val="000000"/>
        </w:rPr>
      </w:pPr>
      <w:r w:rsidRPr="00D56E73">
        <w:rPr>
          <w:rFonts w:ascii="Arial" w:hAnsi="Arial" w:cs="Arial"/>
          <w:b/>
          <w:color w:val="000000"/>
        </w:rPr>
        <w:t>School Office Staff</w:t>
      </w:r>
      <w:r w:rsidRPr="00D56E73">
        <w:rPr>
          <w:rFonts w:ascii="Arial" w:hAnsi="Arial" w:cs="Arial"/>
          <w:color w:val="000000"/>
        </w:rPr>
        <w:t xml:space="preserve"> </w:t>
      </w:r>
      <w:r w:rsidR="00A97D71">
        <w:rPr>
          <w:rFonts w:ascii="Arial" w:hAnsi="Arial" w:cs="Arial"/>
          <w:color w:val="000000"/>
        </w:rPr>
        <w:t>to check SIMS immediately after registers close</w:t>
      </w:r>
      <w:r w:rsidRPr="00D56E73">
        <w:rPr>
          <w:rFonts w:ascii="Arial" w:hAnsi="Arial" w:cs="Arial"/>
          <w:color w:val="000000"/>
        </w:rPr>
        <w:t>.</w:t>
      </w:r>
      <w:r w:rsidR="00A97D71">
        <w:rPr>
          <w:rFonts w:ascii="Arial" w:hAnsi="Arial" w:cs="Arial"/>
          <w:color w:val="000000"/>
        </w:rPr>
        <w:t xml:space="preserve"> </w:t>
      </w:r>
      <w:r w:rsidRPr="00D56E73">
        <w:rPr>
          <w:rFonts w:ascii="Arial" w:hAnsi="Arial" w:cs="Arial"/>
          <w:color w:val="000000"/>
        </w:rPr>
        <w:t>Any absence that is unexplained by 9.30am each morning, is followed up by a telephone call to parents/carers. The office staff (and EWO) identify any children whose absence falls below 90% and pass this information to the headteacher and Family Support Worker who will intervene.</w:t>
      </w:r>
    </w:p>
    <w:p xmlns:wp14="http://schemas.microsoft.com/office/word/2010/wordml" w:rsidRPr="00D56E73" w:rsidR="005A1267" w:rsidP="005A1267" w:rsidRDefault="005A1267" w14:paraId="5630AD66" wp14:textId="77777777">
      <w:pPr>
        <w:rPr>
          <w:rFonts w:ascii="Arial" w:hAnsi="Arial" w:cs="Arial"/>
          <w:color w:val="000000"/>
        </w:rPr>
      </w:pPr>
    </w:p>
    <w:p xmlns:wp14="http://schemas.microsoft.com/office/word/2010/wordml" w:rsidRPr="00D56E73" w:rsidR="005A1267" w:rsidP="005A1267" w:rsidRDefault="005A1267" w14:paraId="4B9A6BAF" wp14:textId="77777777">
      <w:pPr>
        <w:rPr>
          <w:rFonts w:ascii="Arial" w:hAnsi="Arial" w:cs="Arial"/>
          <w:color w:val="000000"/>
        </w:rPr>
      </w:pPr>
      <w:r w:rsidRPr="00D56E73">
        <w:rPr>
          <w:rFonts w:ascii="Arial" w:hAnsi="Arial" w:cs="Arial"/>
          <w:b/>
          <w:color w:val="000000"/>
        </w:rPr>
        <w:t xml:space="preserve">The School Family Support Worker </w:t>
      </w:r>
      <w:r w:rsidRPr="00D56E73">
        <w:rPr>
          <w:rFonts w:ascii="Arial" w:hAnsi="Arial" w:cs="Arial"/>
          <w:color w:val="000000"/>
        </w:rPr>
        <w:t xml:space="preserve">has a key role in improving the attendance of our children. She works closely with the school office staff and outside agencies to target families causing concern. She attends Attendance Panel meetings with the Education Welfare Officer and raises any attendance issues at </w:t>
      </w:r>
      <w:r w:rsidRPr="00D56E73" w:rsidR="009D1290">
        <w:rPr>
          <w:rFonts w:ascii="Arial" w:hAnsi="Arial" w:cs="Arial"/>
          <w:color w:val="000000"/>
        </w:rPr>
        <w:t>TAF</w:t>
      </w:r>
      <w:r w:rsidRPr="00D56E73" w:rsidR="00B039AB">
        <w:rPr>
          <w:rFonts w:ascii="Arial" w:hAnsi="Arial" w:cs="Arial"/>
          <w:color w:val="000000"/>
        </w:rPr>
        <w:t>, CIN or Child Protection Meetings.</w:t>
      </w:r>
    </w:p>
    <w:p xmlns:wp14="http://schemas.microsoft.com/office/word/2010/wordml" w:rsidRPr="00D56E73" w:rsidR="00B039AB" w:rsidP="005A1267" w:rsidRDefault="00B039AB" w14:paraId="61829076" wp14:textId="77777777">
      <w:pPr>
        <w:rPr>
          <w:rFonts w:ascii="Arial" w:hAnsi="Arial" w:cs="Arial"/>
          <w:color w:val="000000"/>
        </w:rPr>
      </w:pPr>
    </w:p>
    <w:p xmlns:wp14="http://schemas.microsoft.com/office/word/2010/wordml" w:rsidRPr="00D56E73" w:rsidR="00B039AB" w:rsidP="005A1267" w:rsidRDefault="00B039AB" w14:paraId="38A99901" wp14:textId="77777777">
      <w:pPr>
        <w:rPr>
          <w:rFonts w:ascii="Arial" w:hAnsi="Arial" w:cs="Arial"/>
          <w:b/>
          <w:color w:val="000000"/>
        </w:rPr>
      </w:pPr>
      <w:r w:rsidRPr="00D56E73">
        <w:rPr>
          <w:rFonts w:ascii="Arial" w:hAnsi="Arial" w:cs="Arial"/>
          <w:b/>
          <w:color w:val="000000"/>
        </w:rPr>
        <w:t>Education Welfare Service</w:t>
      </w:r>
    </w:p>
    <w:p xmlns:wp14="http://schemas.microsoft.com/office/word/2010/wordml" w:rsidRPr="00D56E73" w:rsidR="004E7F1E" w:rsidP="00B039AB" w:rsidRDefault="00B039AB" w14:paraId="34D97B80" wp14:textId="77777777">
      <w:pPr>
        <w:rPr>
          <w:rFonts w:ascii="Arial" w:hAnsi="Arial" w:cs="Arial"/>
          <w:color w:val="000000"/>
        </w:rPr>
      </w:pPr>
      <w:r w:rsidRPr="00D56E73">
        <w:rPr>
          <w:rFonts w:ascii="Arial" w:hAnsi="Arial" w:cs="Arial"/>
          <w:color w:val="000000"/>
        </w:rPr>
        <w:t>As well as our statutory entitlement, we purchase additional support from this service to tackle unacceptable levels of attendance. We have a named officer who meets regularly with our attendance team and with families causing concern. The office advises school on issuing penalty fine or taking court action, in conjunction with the Local Authority Attendance Officer.</w:t>
      </w:r>
      <w:r w:rsidRPr="00D56E73" w:rsidR="00433D89">
        <w:rPr>
          <w:rFonts w:ascii="Arial" w:hAnsi="Arial" w:cs="Arial"/>
          <w:color w:val="000000"/>
        </w:rPr>
        <w:t xml:space="preserve"> Each term the Education Welfare Officer and our Family Support Worker undertake a truancy sweep, visiting the parents of any child off on that day.</w:t>
      </w:r>
    </w:p>
    <w:p xmlns:wp14="http://schemas.microsoft.com/office/word/2010/wordml" w:rsidRPr="00D56E73" w:rsidR="00433D89" w:rsidP="00B039AB" w:rsidRDefault="00433D89" w14:paraId="2BA226A1" wp14:textId="77777777">
      <w:pPr>
        <w:rPr>
          <w:rFonts w:ascii="Arial" w:hAnsi="Arial" w:cs="Arial"/>
          <w:color w:val="000000"/>
        </w:rPr>
      </w:pPr>
    </w:p>
    <w:p xmlns:wp14="http://schemas.microsoft.com/office/word/2010/wordml" w:rsidRPr="00D56E73" w:rsidR="00653AB0" w:rsidRDefault="00653AB0" w14:paraId="5C10C626" wp14:textId="77777777">
      <w:pPr>
        <w:pStyle w:val="Heading3"/>
        <w:ind w:left="0"/>
        <w:rPr>
          <w:rFonts w:ascii="Arial" w:hAnsi="Arial" w:cs="Arial"/>
        </w:rPr>
      </w:pPr>
      <w:r w:rsidRPr="00D56E73">
        <w:rPr>
          <w:rFonts w:ascii="Arial" w:hAnsi="Arial" w:cs="Arial"/>
        </w:rPr>
        <w:t>HOLIDAYS TAKEN IN TERM TIME</w:t>
      </w:r>
    </w:p>
    <w:p xmlns:wp14="http://schemas.microsoft.com/office/word/2010/wordml" w:rsidRPr="00D56E73" w:rsidR="00653AB0" w:rsidRDefault="002E1CCF" w14:paraId="1DC63B72" wp14:textId="77777777">
      <w:pPr>
        <w:pStyle w:val="BodyTextIndent"/>
        <w:ind w:left="0"/>
        <w:rPr>
          <w:rFonts w:ascii="Arial" w:hAnsi="Arial" w:cs="Arial"/>
        </w:rPr>
      </w:pPr>
      <w:r w:rsidRPr="00D56E73">
        <w:rPr>
          <w:rFonts w:ascii="Arial" w:hAnsi="Arial" w:cs="Arial"/>
        </w:rPr>
        <w:t>Since</w:t>
      </w:r>
      <w:r w:rsidRPr="00D56E73" w:rsidR="00784CB6">
        <w:rPr>
          <w:rFonts w:ascii="Arial" w:hAnsi="Arial" w:cs="Arial"/>
        </w:rPr>
        <w:t xml:space="preserve"> 1</w:t>
      </w:r>
      <w:r w:rsidRPr="00D56E73" w:rsidR="00784CB6">
        <w:rPr>
          <w:rFonts w:ascii="Arial" w:hAnsi="Arial" w:cs="Arial"/>
          <w:vertAlign w:val="superscript"/>
        </w:rPr>
        <w:t>st</w:t>
      </w:r>
      <w:r w:rsidRPr="00D56E73" w:rsidR="00784CB6">
        <w:rPr>
          <w:rFonts w:ascii="Arial" w:hAnsi="Arial" w:cs="Arial"/>
        </w:rPr>
        <w:t xml:space="preserve"> September 2013</w:t>
      </w:r>
      <w:r w:rsidRPr="00D56E73">
        <w:rPr>
          <w:rFonts w:ascii="Arial" w:hAnsi="Arial" w:cs="Arial"/>
        </w:rPr>
        <w:t>,</w:t>
      </w:r>
      <w:r w:rsidRPr="00D56E73" w:rsidR="00784CB6">
        <w:rPr>
          <w:rFonts w:ascii="Arial" w:hAnsi="Arial" w:cs="Arial"/>
        </w:rPr>
        <w:t xml:space="preserve"> guida</w:t>
      </w:r>
      <w:r w:rsidRPr="00D56E73">
        <w:rPr>
          <w:rFonts w:ascii="Arial" w:hAnsi="Arial" w:cs="Arial"/>
        </w:rPr>
        <w:t>nce issued by DFE has been applied</w:t>
      </w:r>
      <w:r w:rsidRPr="00D56E73" w:rsidR="00784CB6">
        <w:rPr>
          <w:rFonts w:ascii="Arial" w:hAnsi="Arial" w:cs="Arial"/>
        </w:rPr>
        <w:t xml:space="preserve"> to all absences during term time. </w:t>
      </w:r>
      <w:r w:rsidRPr="00D56E73" w:rsidR="003E5AD5">
        <w:rPr>
          <w:rFonts w:ascii="Arial" w:hAnsi="Arial" w:cs="Arial"/>
        </w:rPr>
        <w:t xml:space="preserve">A fine </w:t>
      </w:r>
      <w:r w:rsidRPr="00D56E73" w:rsidR="005A1267">
        <w:rPr>
          <w:rFonts w:ascii="Arial" w:hAnsi="Arial" w:cs="Arial"/>
        </w:rPr>
        <w:t xml:space="preserve">from the Local Authority, </w:t>
      </w:r>
      <w:r w:rsidRPr="00D56E73" w:rsidR="003E5AD5">
        <w:rPr>
          <w:rFonts w:ascii="Arial" w:hAnsi="Arial" w:cs="Arial"/>
        </w:rPr>
        <w:t>per parent per child is made for any unauthorised holiday.</w:t>
      </w:r>
      <w:r w:rsidRPr="00D56E73">
        <w:rPr>
          <w:rFonts w:ascii="Arial" w:hAnsi="Arial" w:cs="Arial"/>
        </w:rPr>
        <w:t xml:space="preserve"> </w:t>
      </w:r>
      <w:r w:rsidR="00D56E73">
        <w:rPr>
          <w:rFonts w:ascii="Arial" w:hAnsi="Arial" w:cs="Arial"/>
        </w:rPr>
        <w:t>It is the school’s policy that no a</w:t>
      </w:r>
      <w:r w:rsidRPr="00D56E73" w:rsidR="00784CB6">
        <w:rPr>
          <w:rFonts w:ascii="Arial" w:hAnsi="Arial" w:cs="Arial"/>
        </w:rPr>
        <w:t>bsence</w:t>
      </w:r>
      <w:r w:rsidR="00D56E73">
        <w:rPr>
          <w:rFonts w:ascii="Arial" w:hAnsi="Arial" w:cs="Arial"/>
        </w:rPr>
        <w:t>s</w:t>
      </w:r>
      <w:r w:rsidRPr="00D56E73" w:rsidR="00784CB6">
        <w:rPr>
          <w:rFonts w:ascii="Arial" w:hAnsi="Arial" w:cs="Arial"/>
        </w:rPr>
        <w:t xml:space="preserve"> </w:t>
      </w:r>
      <w:r w:rsidRPr="00D56E73">
        <w:rPr>
          <w:rFonts w:ascii="Arial" w:hAnsi="Arial" w:cs="Arial"/>
        </w:rPr>
        <w:t xml:space="preserve">for holidays </w:t>
      </w:r>
      <w:r w:rsidRPr="00D56E73" w:rsidR="00784CB6">
        <w:rPr>
          <w:rFonts w:ascii="Arial" w:hAnsi="Arial" w:cs="Arial"/>
        </w:rPr>
        <w:t xml:space="preserve">during term time </w:t>
      </w:r>
      <w:r w:rsidR="00D56E73">
        <w:rPr>
          <w:rFonts w:ascii="Arial" w:hAnsi="Arial" w:cs="Arial"/>
        </w:rPr>
        <w:t>are authorised by the headteacher</w:t>
      </w:r>
      <w:r w:rsidRPr="00D56E73" w:rsidR="00784CB6">
        <w:rPr>
          <w:rFonts w:ascii="Arial" w:hAnsi="Arial" w:cs="Arial"/>
        </w:rPr>
        <w:t xml:space="preserve">.  </w:t>
      </w:r>
      <w:r w:rsidR="00D56E73">
        <w:rPr>
          <w:rFonts w:ascii="Arial" w:hAnsi="Arial" w:cs="Arial"/>
        </w:rPr>
        <w:t>If a request is made regarding a term time holiday, the following procedure will be followed.</w:t>
      </w:r>
    </w:p>
    <w:p xmlns:wp14="http://schemas.microsoft.com/office/word/2010/wordml" w:rsidRPr="00D56E73" w:rsidR="00653AB0" w:rsidRDefault="00653AB0" w14:paraId="17AD93B2" wp14:textId="77777777">
      <w:pPr>
        <w:ind w:left="720"/>
        <w:rPr>
          <w:rFonts w:ascii="Arial" w:hAnsi="Arial" w:cs="Arial"/>
          <w:color w:val="000000"/>
        </w:rPr>
      </w:pPr>
    </w:p>
    <w:p xmlns:wp14="http://schemas.microsoft.com/office/word/2010/wordml" w:rsidRPr="00D56E73" w:rsidR="00653AB0" w:rsidRDefault="00C45DE2" w14:paraId="40E17C2A" wp14:textId="77777777">
      <w:pPr>
        <w:numPr>
          <w:ilvl w:val="0"/>
          <w:numId w:val="9"/>
        </w:numPr>
        <w:rPr>
          <w:rFonts w:ascii="Arial" w:hAnsi="Arial" w:cs="Arial"/>
          <w:color w:val="000000"/>
        </w:rPr>
      </w:pPr>
      <w:r w:rsidRPr="00D56E73">
        <w:rPr>
          <w:rFonts w:ascii="Arial" w:hAnsi="Arial" w:cs="Arial"/>
          <w:color w:val="000000"/>
        </w:rPr>
        <w:t>The Headteacher will consider the request.</w:t>
      </w:r>
    </w:p>
    <w:p xmlns:wp14="http://schemas.microsoft.com/office/word/2010/wordml" w:rsidRPr="00D56E73" w:rsidR="00C45DE2" w:rsidRDefault="002E1CCF" w14:paraId="6D335AC9" wp14:textId="77777777">
      <w:pPr>
        <w:numPr>
          <w:ilvl w:val="0"/>
          <w:numId w:val="9"/>
        </w:numPr>
        <w:rPr>
          <w:rFonts w:ascii="Arial" w:hAnsi="Arial" w:cs="Arial"/>
          <w:color w:val="000000"/>
        </w:rPr>
      </w:pPr>
      <w:r w:rsidRPr="00D56E73">
        <w:rPr>
          <w:rFonts w:ascii="Arial" w:hAnsi="Arial" w:cs="Arial"/>
          <w:color w:val="000000"/>
        </w:rPr>
        <w:t>The parents/carer will be notified in writing as to the decision.</w:t>
      </w:r>
    </w:p>
    <w:p xmlns:wp14="http://schemas.microsoft.com/office/word/2010/wordml" w:rsidRPr="00D56E73" w:rsidR="00C45DE2" w:rsidRDefault="00C45DE2" w14:paraId="07744C3B" wp14:textId="77777777">
      <w:pPr>
        <w:numPr>
          <w:ilvl w:val="0"/>
          <w:numId w:val="9"/>
        </w:numPr>
        <w:rPr>
          <w:rFonts w:ascii="Arial" w:hAnsi="Arial" w:cs="Arial"/>
          <w:color w:val="000000"/>
        </w:rPr>
      </w:pPr>
      <w:r w:rsidRPr="00D56E73">
        <w:rPr>
          <w:rFonts w:ascii="Arial" w:hAnsi="Arial" w:cs="Arial"/>
          <w:color w:val="000000"/>
        </w:rPr>
        <w:t xml:space="preserve">The school will then notify Salford LA, who will then issue a warning letter advising that a Penalty Notice will be made if they decide to take the holiday without authorisation.  </w:t>
      </w:r>
    </w:p>
    <w:p xmlns:wp14="http://schemas.microsoft.com/office/word/2010/wordml" w:rsidRPr="00D56E73" w:rsidR="00C45DE2" w:rsidRDefault="00C45DE2" w14:paraId="648F1D59" wp14:textId="77777777">
      <w:pPr>
        <w:numPr>
          <w:ilvl w:val="0"/>
          <w:numId w:val="9"/>
        </w:numPr>
        <w:rPr>
          <w:rFonts w:ascii="Arial" w:hAnsi="Arial" w:cs="Arial"/>
          <w:color w:val="000000"/>
        </w:rPr>
      </w:pPr>
      <w:r w:rsidRPr="00D56E73">
        <w:rPr>
          <w:rFonts w:ascii="Arial" w:hAnsi="Arial" w:cs="Arial"/>
          <w:color w:val="000000"/>
        </w:rPr>
        <w:t>A Penalty Notice will be made when the child returns to school.</w:t>
      </w:r>
    </w:p>
    <w:p xmlns:wp14="http://schemas.microsoft.com/office/word/2010/wordml" w:rsidRPr="00D56E73" w:rsidR="00653AB0" w:rsidRDefault="00653AB0" w14:paraId="0DE4B5B7" wp14:textId="77777777">
      <w:pPr>
        <w:pStyle w:val="Heading4"/>
        <w:ind w:left="0"/>
        <w:rPr>
          <w:rFonts w:ascii="Arial" w:hAnsi="Arial" w:cs="Arial"/>
          <w:b w:val="0"/>
          <w:bCs w:val="0"/>
        </w:rPr>
      </w:pPr>
    </w:p>
    <w:p xmlns:wp14="http://schemas.microsoft.com/office/word/2010/wordml" w:rsidRPr="00D56E73" w:rsidR="00653AB0" w:rsidRDefault="00653AB0" w14:paraId="68078E8D" wp14:textId="77777777">
      <w:pPr>
        <w:pStyle w:val="Heading4"/>
        <w:ind w:left="0"/>
        <w:rPr>
          <w:rFonts w:ascii="Arial" w:hAnsi="Arial" w:cs="Arial"/>
        </w:rPr>
      </w:pPr>
      <w:r w:rsidRPr="00D56E73">
        <w:rPr>
          <w:rFonts w:ascii="Arial" w:hAnsi="Arial" w:cs="Arial"/>
        </w:rPr>
        <w:t>Information to Parents</w:t>
      </w:r>
    </w:p>
    <w:p xmlns:wp14="http://schemas.microsoft.com/office/word/2010/wordml" w:rsidRPr="00D56E73" w:rsidR="00653AB0" w:rsidRDefault="00653AB0" w14:paraId="2354BA17" wp14:textId="77777777">
      <w:pPr>
        <w:pStyle w:val="Heading4"/>
        <w:ind w:left="0"/>
        <w:rPr>
          <w:rFonts w:ascii="Arial" w:hAnsi="Arial" w:cs="Arial"/>
          <w:b w:val="0"/>
          <w:bCs w:val="0"/>
        </w:rPr>
      </w:pPr>
      <w:r w:rsidRPr="00D56E73">
        <w:rPr>
          <w:rFonts w:ascii="Arial" w:hAnsi="Arial" w:cs="Arial"/>
          <w:b w:val="0"/>
          <w:bCs w:val="0"/>
        </w:rPr>
        <w:t xml:space="preserve">Parents are informed of the </w:t>
      </w:r>
      <w:r w:rsidRPr="00D56E73" w:rsidR="009D1290">
        <w:rPr>
          <w:rFonts w:ascii="Arial" w:hAnsi="Arial" w:cs="Arial"/>
          <w:b w:val="0"/>
          <w:bCs w:val="0"/>
        </w:rPr>
        <w:t xml:space="preserve">school’s policy and </w:t>
      </w:r>
      <w:r w:rsidRPr="00D56E73">
        <w:rPr>
          <w:rFonts w:ascii="Arial" w:hAnsi="Arial" w:cs="Arial"/>
          <w:b w:val="0"/>
          <w:bCs w:val="0"/>
        </w:rPr>
        <w:t xml:space="preserve">procedures </w:t>
      </w:r>
      <w:r w:rsidRPr="00D56E73" w:rsidR="009D1290">
        <w:rPr>
          <w:rFonts w:ascii="Arial" w:hAnsi="Arial" w:cs="Arial"/>
          <w:b w:val="0"/>
          <w:bCs w:val="0"/>
        </w:rPr>
        <w:t>regarding holiday requests</w:t>
      </w:r>
      <w:r w:rsidRPr="00D56E73">
        <w:rPr>
          <w:rFonts w:ascii="Arial" w:hAnsi="Arial" w:cs="Arial"/>
          <w:b w:val="0"/>
          <w:bCs w:val="0"/>
        </w:rPr>
        <w:t xml:space="preserve"> in several ways.</w:t>
      </w:r>
    </w:p>
    <w:p xmlns:wp14="http://schemas.microsoft.com/office/word/2010/wordml" w:rsidRPr="00D56E73" w:rsidR="00653AB0" w:rsidRDefault="00653AB0" w14:paraId="7399092E" wp14:textId="77777777">
      <w:pPr>
        <w:numPr>
          <w:ilvl w:val="0"/>
          <w:numId w:val="10"/>
        </w:numPr>
        <w:rPr>
          <w:rFonts w:ascii="Arial" w:hAnsi="Arial" w:cs="Arial"/>
          <w:color w:val="000000"/>
        </w:rPr>
      </w:pPr>
      <w:r w:rsidRPr="00D56E73">
        <w:rPr>
          <w:rFonts w:ascii="Arial" w:hAnsi="Arial" w:cs="Arial"/>
          <w:color w:val="000000"/>
        </w:rPr>
        <w:t>In the school prospectus</w:t>
      </w:r>
    </w:p>
    <w:p xmlns:wp14="http://schemas.microsoft.com/office/word/2010/wordml" w:rsidRPr="00D56E73" w:rsidR="00653AB0" w:rsidRDefault="00653AB0" w14:paraId="12F65DA8" wp14:textId="77777777">
      <w:pPr>
        <w:numPr>
          <w:ilvl w:val="0"/>
          <w:numId w:val="10"/>
        </w:numPr>
        <w:rPr>
          <w:rFonts w:ascii="Arial" w:hAnsi="Arial" w:cs="Arial"/>
          <w:color w:val="000000"/>
        </w:rPr>
      </w:pPr>
      <w:r w:rsidRPr="00D56E73">
        <w:rPr>
          <w:rFonts w:ascii="Arial" w:hAnsi="Arial" w:cs="Arial"/>
          <w:color w:val="000000"/>
        </w:rPr>
        <w:t>In termly headteacher newsletters</w:t>
      </w:r>
    </w:p>
    <w:p xmlns:wp14="http://schemas.microsoft.com/office/word/2010/wordml" w:rsidRPr="00D56E73" w:rsidR="00653AB0" w:rsidRDefault="00653AB0" w14:paraId="1AC1C932" wp14:textId="77777777">
      <w:pPr>
        <w:numPr>
          <w:ilvl w:val="0"/>
          <w:numId w:val="10"/>
        </w:numPr>
        <w:rPr>
          <w:rFonts w:ascii="Arial" w:hAnsi="Arial" w:cs="Arial"/>
          <w:color w:val="000000"/>
        </w:rPr>
      </w:pPr>
      <w:r w:rsidRPr="00D56E73">
        <w:rPr>
          <w:rFonts w:ascii="Arial" w:hAnsi="Arial" w:cs="Arial"/>
          <w:color w:val="000000"/>
        </w:rPr>
        <w:t>By discussion with the headteacher</w:t>
      </w:r>
    </w:p>
    <w:p xmlns:wp14="http://schemas.microsoft.com/office/word/2010/wordml" w:rsidRPr="00D56E73" w:rsidR="00653AB0" w:rsidRDefault="00653AB0" w14:paraId="66204FF1" wp14:textId="77777777">
      <w:pPr>
        <w:ind w:left="1080"/>
        <w:rPr>
          <w:rFonts w:ascii="Arial" w:hAnsi="Arial" w:cs="Arial"/>
          <w:color w:val="000000"/>
        </w:rPr>
      </w:pPr>
    </w:p>
    <w:p xmlns:wp14="http://schemas.microsoft.com/office/word/2010/wordml" w:rsidRPr="00D56E73" w:rsidR="00653AB0" w:rsidRDefault="00653AB0" w14:paraId="4A61637C" wp14:textId="77777777">
      <w:pPr>
        <w:rPr>
          <w:rFonts w:ascii="Arial" w:hAnsi="Arial" w:cs="Arial"/>
          <w:color w:val="000000"/>
        </w:rPr>
      </w:pPr>
      <w:r w:rsidRPr="00D56E73">
        <w:rPr>
          <w:rFonts w:ascii="Arial" w:hAnsi="Arial" w:cs="Arial"/>
          <w:color w:val="000000"/>
        </w:rPr>
        <w:t>It is made very clear to parents that;</w:t>
      </w:r>
    </w:p>
    <w:p xmlns:wp14="http://schemas.microsoft.com/office/word/2010/wordml" w:rsidRPr="00D56E73" w:rsidR="009D1290" w:rsidP="003E5AD5" w:rsidRDefault="009D1290" w14:paraId="32BE5645" wp14:textId="77777777">
      <w:pPr>
        <w:numPr>
          <w:ilvl w:val="0"/>
          <w:numId w:val="11"/>
        </w:numPr>
        <w:rPr>
          <w:rFonts w:ascii="Arial" w:hAnsi="Arial" w:cs="Arial"/>
          <w:color w:val="000000"/>
          <w:u w:val="single"/>
        </w:rPr>
      </w:pPr>
      <w:r w:rsidRPr="00D56E73">
        <w:rPr>
          <w:rFonts w:ascii="Arial" w:hAnsi="Arial" w:cs="Arial"/>
          <w:color w:val="000000"/>
        </w:rPr>
        <w:t xml:space="preserve">The Headteacher will </w:t>
      </w:r>
      <w:r w:rsidRPr="00D56E73">
        <w:rPr>
          <w:rFonts w:ascii="Arial" w:hAnsi="Arial" w:cs="Arial"/>
          <w:color w:val="000000"/>
          <w:u w:val="single"/>
        </w:rPr>
        <w:t>not</w:t>
      </w:r>
      <w:r w:rsidRPr="00D56E73">
        <w:rPr>
          <w:rFonts w:ascii="Arial" w:hAnsi="Arial" w:cs="Arial"/>
          <w:color w:val="000000"/>
        </w:rPr>
        <w:t xml:space="preserve"> authorise any holidays.</w:t>
      </w:r>
    </w:p>
    <w:p xmlns:wp14="http://schemas.microsoft.com/office/word/2010/wordml" w:rsidRPr="00D56E73" w:rsidR="00653AB0" w:rsidP="00D56E73" w:rsidRDefault="00653AB0" w14:paraId="02614873" wp14:textId="77777777">
      <w:pPr>
        <w:ind w:left="360"/>
        <w:rPr>
          <w:rFonts w:ascii="Arial" w:hAnsi="Arial" w:cs="Arial"/>
          <w:color w:val="000000"/>
          <w:u w:val="single"/>
        </w:rPr>
      </w:pPr>
      <w:r w:rsidRPr="00D56E73">
        <w:rPr>
          <w:rFonts w:ascii="Arial" w:hAnsi="Arial" w:cs="Arial"/>
          <w:color w:val="000000"/>
        </w:rPr>
        <w:t>.</w:t>
      </w:r>
    </w:p>
    <w:p xmlns:wp14="http://schemas.microsoft.com/office/word/2010/wordml" w:rsidRPr="00D56E73" w:rsidR="00653AB0" w:rsidRDefault="00653AB0" w14:paraId="2DBF0D7D" wp14:textId="77777777">
      <w:pPr>
        <w:rPr>
          <w:rFonts w:ascii="Arial" w:hAnsi="Arial" w:cs="Arial"/>
          <w:color w:val="000000"/>
        </w:rPr>
      </w:pPr>
    </w:p>
    <w:p xmlns:wp14="http://schemas.microsoft.com/office/word/2010/wordml" w:rsidRPr="00D56E73" w:rsidR="00653AB0" w:rsidRDefault="00653AB0" w14:paraId="40720EC1" wp14:textId="77777777">
      <w:pPr>
        <w:pStyle w:val="Heading5"/>
        <w:jc w:val="left"/>
        <w:rPr>
          <w:rFonts w:ascii="Arial" w:hAnsi="Arial" w:cs="Arial"/>
        </w:rPr>
      </w:pPr>
      <w:r w:rsidRPr="00D56E73">
        <w:rPr>
          <w:rFonts w:ascii="Arial" w:hAnsi="Arial" w:cs="Arial"/>
        </w:rPr>
        <w:t>REWARDS</w:t>
      </w:r>
    </w:p>
    <w:p xmlns:wp14="http://schemas.microsoft.com/office/word/2010/wordml" w:rsidRPr="00D56E73" w:rsidR="00653AB0" w:rsidRDefault="00653AB0" w14:paraId="354A656F" wp14:textId="77777777">
      <w:pPr>
        <w:rPr>
          <w:rFonts w:ascii="Arial" w:hAnsi="Arial" w:cs="Arial"/>
          <w:color w:val="000000"/>
        </w:rPr>
      </w:pPr>
      <w:r w:rsidRPr="00D56E73">
        <w:rPr>
          <w:rFonts w:ascii="Arial" w:hAnsi="Arial" w:cs="Arial"/>
          <w:color w:val="000000"/>
        </w:rPr>
        <w:t>Good attendance is rewarded in several ways at different times of year.</w:t>
      </w:r>
    </w:p>
    <w:p xmlns:wp14="http://schemas.microsoft.com/office/word/2010/wordml" w:rsidR="000700CF" w:rsidRDefault="000700CF" w14:paraId="6B7606F5" wp14:textId="76BE35B5">
      <w:pPr>
        <w:numPr>
          <w:ilvl w:val="0"/>
          <w:numId w:val="8"/>
        </w:numPr>
        <w:rPr>
          <w:rFonts w:ascii="Arial" w:hAnsi="Arial" w:cs="Arial"/>
          <w:color w:val="000000"/>
        </w:rPr>
      </w:pPr>
      <w:r w:rsidRPr="378B1891" w:rsidR="000700CF">
        <w:rPr>
          <w:rFonts w:ascii="Arial" w:hAnsi="Arial" w:cs="Arial"/>
          <w:color w:val="000000" w:themeColor="text1" w:themeTint="FF" w:themeShade="FF"/>
        </w:rPr>
        <w:t xml:space="preserve">Each week, </w:t>
      </w:r>
      <w:r w:rsidRPr="378B1891" w:rsidR="05A81761">
        <w:rPr>
          <w:rFonts w:ascii="Arial" w:hAnsi="Arial" w:cs="Arial"/>
          <w:color w:val="000000" w:themeColor="text1" w:themeTint="FF" w:themeShade="FF"/>
        </w:rPr>
        <w:t>one pupil who has 100% attendance that week takes home the school bear.</w:t>
      </w:r>
    </w:p>
    <w:p xmlns:wp14="http://schemas.microsoft.com/office/word/2010/wordml" w:rsidRPr="00D56E73" w:rsidR="00653AB0" w:rsidRDefault="00653AB0" w14:paraId="7304C116" wp14:textId="77777777">
      <w:pPr>
        <w:numPr>
          <w:ilvl w:val="0"/>
          <w:numId w:val="8"/>
        </w:numPr>
        <w:rPr>
          <w:rFonts w:ascii="Arial" w:hAnsi="Arial" w:cs="Arial"/>
          <w:color w:val="000000"/>
        </w:rPr>
      </w:pPr>
      <w:r w:rsidRPr="00D56E73">
        <w:rPr>
          <w:rFonts w:ascii="Arial" w:hAnsi="Arial" w:cs="Arial"/>
          <w:color w:val="000000"/>
        </w:rPr>
        <w:t>Individual class teachers award their own attendance prizes</w:t>
      </w:r>
    </w:p>
    <w:p xmlns:wp14="http://schemas.microsoft.com/office/word/2010/wordml" w:rsidRPr="00D56E73" w:rsidR="00653AB0" w:rsidRDefault="00653AB0" w14:paraId="1A61C9F8" wp14:textId="77777777">
      <w:pPr>
        <w:numPr>
          <w:ilvl w:val="0"/>
          <w:numId w:val="8"/>
        </w:numPr>
        <w:rPr>
          <w:rFonts w:ascii="Arial" w:hAnsi="Arial" w:cs="Arial"/>
          <w:color w:val="000000"/>
        </w:rPr>
      </w:pPr>
      <w:r w:rsidRPr="00D56E73">
        <w:rPr>
          <w:rFonts w:ascii="Arial" w:hAnsi="Arial" w:cs="Arial"/>
          <w:color w:val="000000"/>
        </w:rPr>
        <w:t>Certificates are presented at the end of the school year</w:t>
      </w:r>
    </w:p>
    <w:p xmlns:wp14="http://schemas.microsoft.com/office/word/2010/wordml" w:rsidRPr="00D56E73" w:rsidR="00653AB0" w:rsidRDefault="00653AB0" w14:paraId="6B62F1B3" wp14:textId="77777777">
      <w:pPr>
        <w:pStyle w:val="Heading5"/>
        <w:jc w:val="left"/>
        <w:rPr>
          <w:rFonts w:ascii="Arial" w:hAnsi="Arial" w:cs="Arial"/>
        </w:rPr>
      </w:pPr>
    </w:p>
    <w:p xmlns:wp14="http://schemas.microsoft.com/office/word/2010/wordml" w:rsidRPr="00D56E73" w:rsidR="00653AB0" w:rsidRDefault="00653AB0" w14:paraId="5982921E" wp14:textId="77777777">
      <w:pPr>
        <w:pStyle w:val="Heading5"/>
        <w:jc w:val="left"/>
        <w:rPr>
          <w:rFonts w:ascii="Arial" w:hAnsi="Arial" w:cs="Arial"/>
        </w:rPr>
      </w:pPr>
      <w:r w:rsidRPr="00D56E73">
        <w:rPr>
          <w:rFonts w:ascii="Arial" w:hAnsi="Arial" w:cs="Arial"/>
        </w:rPr>
        <w:t>CONCLUSION</w:t>
      </w:r>
    </w:p>
    <w:p xmlns:wp14="http://schemas.microsoft.com/office/word/2010/wordml" w:rsidRPr="00D56E73" w:rsidR="00653AB0" w:rsidRDefault="00653AB0" w14:paraId="36E9A615" wp14:textId="77777777">
      <w:pPr>
        <w:rPr>
          <w:rFonts w:ascii="Arial" w:hAnsi="Arial" w:cs="Arial"/>
        </w:rPr>
      </w:pPr>
      <w:r w:rsidRPr="00D56E73">
        <w:rPr>
          <w:rFonts w:ascii="Arial" w:hAnsi="Arial" w:cs="Arial"/>
          <w:color w:val="000000"/>
        </w:rPr>
        <w:t xml:space="preserve">Staff are aware of all attendance procedures and are familiar with legal requirements. </w:t>
      </w:r>
      <w:r w:rsidRPr="00D56E73">
        <w:rPr>
          <w:rFonts w:ascii="Arial" w:hAnsi="Arial" w:cs="Arial"/>
        </w:rPr>
        <w:t>It is expected that our children attend school regularly and understand the importance of regular attendance and punctuality.  If we are to give our children every opportunity to succeed and encourage in them a sense of responsibility it is essential that we, as a caring community, monitor attendance and investigate reasons for absence.</w:t>
      </w:r>
    </w:p>
    <w:p xmlns:wp14="http://schemas.microsoft.com/office/word/2010/wordml" w:rsidRPr="00D56E73" w:rsidR="009941C7" w:rsidRDefault="009941C7" w14:paraId="02F2C34E" wp14:textId="77777777">
      <w:pPr>
        <w:rPr>
          <w:rFonts w:ascii="Arial" w:hAnsi="Arial" w:cs="Arial"/>
        </w:rPr>
      </w:pPr>
    </w:p>
    <w:p xmlns:wp14="http://schemas.microsoft.com/office/word/2010/wordml" w:rsidRPr="00D56E73" w:rsidR="009941C7" w:rsidRDefault="009941C7" w14:paraId="680A4E5D" wp14:textId="77777777">
      <w:pPr>
        <w:rPr>
          <w:rFonts w:ascii="Arial" w:hAnsi="Arial" w:cs="Arial"/>
        </w:rPr>
      </w:pPr>
    </w:p>
    <w:p xmlns:wp14="http://schemas.microsoft.com/office/word/2010/wordml" w:rsidR="00EB384E" w:rsidP="00EB384E" w:rsidRDefault="00EB384E" w14:paraId="19219836" wp14:textId="77777777">
      <w:pPr>
        <w:pStyle w:val="Header"/>
        <w:rPr>
          <w:rFonts w:ascii="Arial" w:hAnsi="Arial" w:cs="Arial"/>
          <w:b/>
          <w:bCs/>
        </w:rPr>
      </w:pPr>
    </w:p>
    <w:p xmlns:wp14="http://schemas.microsoft.com/office/word/2010/wordml" w:rsidR="00D56E73" w:rsidP="00EB384E" w:rsidRDefault="00D56E73" w14:paraId="296FEF7D" wp14:textId="77777777">
      <w:pPr>
        <w:pStyle w:val="Header"/>
        <w:rPr>
          <w:rFonts w:ascii="Arial" w:hAnsi="Arial" w:cs="Arial"/>
        </w:rPr>
      </w:pPr>
    </w:p>
    <w:p xmlns:wp14="http://schemas.microsoft.com/office/word/2010/wordml" w:rsidR="00D56E73" w:rsidP="00EB384E" w:rsidRDefault="00D56E73" w14:paraId="7194DBDC" wp14:textId="77777777">
      <w:pPr>
        <w:pStyle w:val="Header"/>
        <w:rPr>
          <w:rFonts w:ascii="Arial" w:hAnsi="Arial" w:cs="Arial"/>
        </w:rPr>
      </w:pPr>
    </w:p>
    <w:p xmlns:wp14="http://schemas.microsoft.com/office/word/2010/wordml" w:rsidR="00D56E73" w:rsidP="00EB384E" w:rsidRDefault="00D56E73" w14:paraId="769D0D3C" wp14:textId="77777777">
      <w:pPr>
        <w:pStyle w:val="Header"/>
        <w:rPr>
          <w:rFonts w:ascii="Arial" w:hAnsi="Arial" w:cs="Arial"/>
        </w:rPr>
      </w:pPr>
    </w:p>
    <w:p xmlns:wp14="http://schemas.microsoft.com/office/word/2010/wordml" w:rsidR="00D56E73" w:rsidP="00EB384E" w:rsidRDefault="00D56E73" w14:paraId="54CD245A" wp14:textId="77777777">
      <w:pPr>
        <w:pStyle w:val="Header"/>
        <w:rPr>
          <w:rFonts w:ascii="Arial" w:hAnsi="Arial" w:cs="Arial"/>
        </w:rPr>
      </w:pPr>
    </w:p>
    <w:p xmlns:wp14="http://schemas.microsoft.com/office/word/2010/wordml" w:rsidR="00D56E73" w:rsidP="001570FC" w:rsidRDefault="00D56E73" w14:paraId="1231BE67" wp14:textId="77777777">
      <w:pPr>
        <w:pStyle w:val="Header"/>
        <w:rPr>
          <w:rFonts w:ascii="Arial" w:hAnsi="Arial" w:cs="Arial"/>
        </w:rPr>
      </w:pPr>
    </w:p>
    <w:p xmlns:wp14="http://schemas.microsoft.com/office/word/2010/wordml" w:rsidR="001570FC" w:rsidP="001570FC" w:rsidRDefault="001570FC" w14:paraId="36FEB5B0" wp14:textId="77777777">
      <w:pPr>
        <w:pStyle w:val="Header"/>
        <w:rPr>
          <w:rFonts w:ascii="Arial" w:hAnsi="Arial" w:cs="Arial"/>
        </w:rPr>
      </w:pPr>
    </w:p>
    <w:p xmlns:wp14="http://schemas.microsoft.com/office/word/2010/wordml" w:rsidR="001570FC" w:rsidP="001570FC" w:rsidRDefault="001570FC" w14:paraId="30D7AA69" wp14:textId="77777777">
      <w:pPr>
        <w:pStyle w:val="Header"/>
        <w:rPr>
          <w:rFonts w:ascii="Arial" w:hAnsi="Arial" w:cs="Arial"/>
        </w:rPr>
      </w:pPr>
    </w:p>
    <w:p xmlns:wp14="http://schemas.microsoft.com/office/word/2010/wordml" w:rsidR="001570FC" w:rsidP="001570FC" w:rsidRDefault="001570FC" w14:paraId="7196D064" wp14:textId="77777777">
      <w:pPr>
        <w:pStyle w:val="Header"/>
        <w:rPr>
          <w:rFonts w:ascii="Arial" w:hAnsi="Arial" w:cs="Arial"/>
        </w:rPr>
      </w:pPr>
    </w:p>
    <w:p xmlns:wp14="http://schemas.microsoft.com/office/word/2010/wordml" w:rsidRPr="00D56E73" w:rsidR="00D56E73" w:rsidP="00EB384E" w:rsidRDefault="00D56E73" w14:paraId="34FF1C98" wp14:textId="77777777">
      <w:pPr>
        <w:pStyle w:val="Header"/>
        <w:rPr>
          <w:rFonts w:ascii="Arial" w:hAnsi="Arial" w:cs="Arial"/>
        </w:rPr>
      </w:pPr>
    </w:p>
    <w:p xmlns:wp14="http://schemas.microsoft.com/office/word/2010/wordml" w:rsidRPr="00D56E73" w:rsidR="00EB384E" w:rsidP="00EB384E" w:rsidRDefault="00EB384E" w14:paraId="22FD79E2" wp14:textId="77777777">
      <w:pPr>
        <w:pStyle w:val="Header"/>
        <w:rPr>
          <w:rFonts w:ascii="Arial" w:hAnsi="Arial" w:cs="Arial"/>
        </w:rPr>
      </w:pPr>
      <w:r w:rsidRPr="00D56E73">
        <w:rPr>
          <w:rFonts w:ascii="Arial" w:hAnsi="Arial" w:cs="Arial"/>
        </w:rPr>
        <w:t>Attendance Flow Chart</w:t>
      </w:r>
    </w:p>
    <w:p xmlns:wp14="http://schemas.microsoft.com/office/word/2010/wordml" w:rsidRPr="00D56E73" w:rsidR="00433D89" w:rsidRDefault="00433D89" w14:paraId="6D072C0D" wp14:textId="77777777">
      <w:pPr>
        <w:rPr>
          <w:rFonts w:ascii="Arial" w:hAnsi="Arial" w:cs="Arial"/>
          <w:b/>
          <w:bCs/>
        </w:rPr>
      </w:pPr>
    </w:p>
    <w:p xmlns:wp14="http://schemas.microsoft.com/office/word/2010/wordml" w:rsidRPr="00D56E73" w:rsidR="007E771A" w:rsidRDefault="00AD0AE7" w14:paraId="48A21919" wp14:textId="77777777">
      <w:pPr>
        <w:rPr>
          <w:rFonts w:ascii="Arial" w:hAnsi="Arial" w:cs="Arial"/>
          <w:b/>
          <w:bCs/>
        </w:rPr>
      </w:pPr>
      <w:r w:rsidRPr="00D56E73">
        <w:rPr>
          <w:rFonts w:ascii="Arial" w:hAnsi="Arial" w:cs="Arial"/>
          <w:b/>
          <w:bCs/>
          <w:noProof/>
        </w:rPr>
        <w:drawing>
          <wp:inline xmlns:wp14="http://schemas.microsoft.com/office/word/2010/wordprocessingDrawing" distT="0" distB="0" distL="0" distR="0" wp14:anchorId="74122EDB" wp14:editId="7777777">
            <wp:extent cx="5486400" cy="5895975"/>
            <wp:effectExtent l="152400" t="0" r="38100" b="0"/>
            <wp:docPr id="2"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xmlns:wp14="http://schemas.microsoft.com/office/word/2010/wordml" w:rsidRPr="00D56E73" w:rsidR="007E771A" w:rsidRDefault="007E771A" w14:paraId="6BD18F9B" wp14:textId="77777777">
      <w:pPr>
        <w:rPr>
          <w:rFonts w:ascii="Arial" w:hAnsi="Arial" w:cs="Arial"/>
          <w:b/>
          <w:bCs/>
        </w:rPr>
      </w:pPr>
    </w:p>
    <w:p xmlns:wp14="http://schemas.microsoft.com/office/word/2010/wordml" w:rsidRPr="00D56E73" w:rsidR="00B70E88" w:rsidRDefault="00B70E88" w14:paraId="238601FE" wp14:textId="77777777">
      <w:pPr>
        <w:rPr>
          <w:rFonts w:ascii="Arial" w:hAnsi="Arial" w:cs="Arial"/>
          <w:b/>
          <w:bCs/>
        </w:rPr>
      </w:pPr>
    </w:p>
    <w:p xmlns:wp14="http://schemas.microsoft.com/office/word/2010/wordml" w:rsidRPr="00D56E73" w:rsidR="007E771A" w:rsidRDefault="007E771A" w14:paraId="0F3CABC7" wp14:textId="77777777">
      <w:pPr>
        <w:rPr>
          <w:rFonts w:ascii="Arial" w:hAnsi="Arial" w:cs="Arial"/>
          <w:b/>
          <w:bCs/>
        </w:rPr>
      </w:pPr>
    </w:p>
    <w:p xmlns:wp14="http://schemas.microsoft.com/office/word/2010/wordml" w:rsidRPr="00D56E73" w:rsidR="007E771A" w:rsidRDefault="007E771A" w14:paraId="5B08B5D1" wp14:textId="77777777">
      <w:pPr>
        <w:rPr>
          <w:rFonts w:ascii="Arial" w:hAnsi="Arial" w:cs="Arial"/>
          <w:b/>
          <w:bCs/>
        </w:rPr>
      </w:pPr>
    </w:p>
    <w:p xmlns:wp14="http://schemas.microsoft.com/office/word/2010/wordml" w:rsidRPr="00D56E73" w:rsidR="00B70E88" w:rsidP="00B70E88" w:rsidRDefault="00B70E88" w14:paraId="16DEB4AB" wp14:textId="77777777">
      <w:pPr>
        <w:rPr>
          <w:rFonts w:ascii="Arial" w:hAnsi="Arial" w:cs="Arial"/>
        </w:rPr>
      </w:pPr>
    </w:p>
    <w:p xmlns:wp14="http://schemas.microsoft.com/office/word/2010/wordml" w:rsidRPr="00D56E73" w:rsidR="00EB384E" w:rsidP="00B70E88" w:rsidRDefault="00EB384E" w14:paraId="0AD9C6F4" wp14:textId="77777777">
      <w:pPr>
        <w:rPr>
          <w:rFonts w:ascii="Arial" w:hAnsi="Arial" w:cs="Arial"/>
        </w:rPr>
      </w:pPr>
    </w:p>
    <w:p xmlns:wp14="http://schemas.microsoft.com/office/word/2010/wordml" w:rsidR="00EB384E" w:rsidP="00B70E88" w:rsidRDefault="00EB384E" w14:paraId="4B1F511A" wp14:textId="77777777"/>
    <w:p xmlns:wp14="http://schemas.microsoft.com/office/word/2010/wordml" w:rsidR="00EB384E" w:rsidP="00B70E88" w:rsidRDefault="00EB384E" w14:paraId="65F9C3DC" wp14:textId="77777777"/>
    <w:p xmlns:wp14="http://schemas.microsoft.com/office/word/2010/wordml" w:rsidR="00EB384E" w:rsidP="00B70E88" w:rsidRDefault="00EB384E" w14:paraId="5023141B" wp14:textId="77777777"/>
    <w:p xmlns:wp14="http://schemas.microsoft.com/office/word/2010/wordml" w:rsidR="00EB384E" w:rsidP="00B70E88" w:rsidRDefault="00EB384E" w14:paraId="1F3B1409" wp14:textId="77777777"/>
    <w:p xmlns:wp14="http://schemas.microsoft.com/office/word/2010/wordml" w:rsidR="00B70E88" w:rsidP="00B70E88" w:rsidRDefault="00EB384E" w14:paraId="10E4A589" wp14:textId="77777777">
      <w:r>
        <w:t>Late Flow Chart</w:t>
      </w:r>
    </w:p>
    <w:p xmlns:wp14="http://schemas.microsoft.com/office/word/2010/wordml" w:rsidR="00EB384E" w:rsidP="00B70E88" w:rsidRDefault="00EB384E" w14:paraId="562C75D1" wp14:textId="77777777"/>
    <w:p xmlns:wp14="http://schemas.microsoft.com/office/word/2010/wordml" w:rsidR="00EB384E" w:rsidP="00B70E88" w:rsidRDefault="00EB384E" w14:paraId="664355AD" wp14:textId="77777777"/>
    <w:p xmlns:wp14="http://schemas.microsoft.com/office/word/2010/wordml" w:rsidRPr="00B70E88" w:rsidR="00EB384E" w:rsidP="00B70E88" w:rsidRDefault="00AD0AE7" w14:paraId="1A965116" wp14:textId="77777777">
      <w:r w:rsidRPr="00344022">
        <w:rPr>
          <w:noProof/>
          <w:lang w:eastAsia="en-GB"/>
        </w:rPr>
        <w:drawing>
          <wp:inline xmlns:wp14="http://schemas.microsoft.com/office/word/2010/wordprocessingDrawing" distT="0" distB="0" distL="0" distR="0" wp14:anchorId="5FD294AA" wp14:editId="7777777">
            <wp:extent cx="5486400" cy="4906645"/>
            <wp:effectExtent l="0" t="0" r="0" b="27305"/>
            <wp:docPr id="3"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xmlns:wp14="http://schemas.microsoft.com/office/word/2010/wordml" w:rsidR="00B70E88" w:rsidP="00B70E88" w:rsidRDefault="00B70E88" w14:paraId="7DF4E37C" wp14:textId="77777777"/>
    <w:p xmlns:wp14="http://schemas.microsoft.com/office/word/2010/wordml" w:rsidR="004C4854" w:rsidP="00B70E88" w:rsidRDefault="004C4854" w14:paraId="44FB30F8" wp14:textId="77777777"/>
    <w:p xmlns:wp14="http://schemas.microsoft.com/office/word/2010/wordml" w:rsidR="00EB384E" w:rsidP="00B70E88" w:rsidRDefault="00EB384E" w14:paraId="1DA6542E" wp14:textId="77777777"/>
    <w:p xmlns:wp14="http://schemas.microsoft.com/office/word/2010/wordml" w:rsidR="00EB384E" w:rsidP="00B70E88" w:rsidRDefault="00EB384E" w14:paraId="3041E394" wp14:textId="77777777"/>
    <w:p xmlns:wp14="http://schemas.microsoft.com/office/word/2010/wordml" w:rsidR="00EB384E" w:rsidP="00B70E88" w:rsidRDefault="00EB384E" w14:paraId="722B00AE" wp14:textId="77777777"/>
    <w:p xmlns:wp14="http://schemas.microsoft.com/office/word/2010/wordml" w:rsidR="00EB384E" w:rsidP="00B70E88" w:rsidRDefault="00EB384E" w14:paraId="42C6D796" wp14:textId="77777777"/>
    <w:p xmlns:wp14="http://schemas.microsoft.com/office/word/2010/wordml" w:rsidR="00EB384E" w:rsidP="00B70E88" w:rsidRDefault="00EB384E" w14:paraId="6E1831B3" wp14:textId="77777777"/>
    <w:p xmlns:wp14="http://schemas.microsoft.com/office/word/2010/wordml" w:rsidR="00EB384E" w:rsidP="00B70E88" w:rsidRDefault="00EB384E" w14:paraId="54E11D2A" wp14:textId="77777777"/>
    <w:p xmlns:wp14="http://schemas.microsoft.com/office/word/2010/wordml" w:rsidR="00EB384E" w:rsidP="00B70E88" w:rsidRDefault="00EB384E" w14:paraId="31126E5D" wp14:textId="77777777"/>
    <w:p xmlns:wp14="http://schemas.microsoft.com/office/word/2010/wordml" w:rsidR="00EB384E" w:rsidP="00B70E88" w:rsidRDefault="00EB384E" w14:paraId="2DE403A5" wp14:textId="77777777"/>
    <w:p xmlns:wp14="http://schemas.microsoft.com/office/word/2010/wordml" w:rsidR="00EB384E" w:rsidP="00B70E88" w:rsidRDefault="00EB384E" w14:paraId="62431CDC" wp14:textId="77777777"/>
    <w:p xmlns:wp14="http://schemas.microsoft.com/office/word/2010/wordml" w:rsidR="00EB384E" w:rsidP="00B70E88" w:rsidRDefault="00EB384E" w14:paraId="49E398E2" wp14:textId="77777777"/>
    <w:p xmlns:wp14="http://schemas.microsoft.com/office/word/2010/wordml" w:rsidR="004C4854" w:rsidP="00B70E88" w:rsidRDefault="004C4854" w14:paraId="16287F21"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0"/>
      </w:tblGrid>
      <w:tr xmlns:wp14="http://schemas.microsoft.com/office/word/2010/wordml" w:rsidRPr="00F66730" w:rsidR="00B70E88" w:rsidTr="00F66730" w14:paraId="3D3030BB" wp14:textId="77777777">
        <w:tc>
          <w:tcPr>
            <w:tcW w:w="8856" w:type="dxa"/>
          </w:tcPr>
          <w:p w:rsidRPr="00F66730" w:rsidR="00B70E88" w:rsidP="00F66730" w:rsidRDefault="00B70E88" w14:paraId="631EA1C7" wp14:textId="77777777">
            <w:pPr>
              <w:jc w:val="center"/>
              <w:rPr>
                <w:rFonts w:ascii="Arial" w:hAnsi="Arial" w:cs="Arial"/>
                <w:b/>
                <w:bCs/>
                <w:sz w:val="52"/>
                <w:szCs w:val="52"/>
              </w:rPr>
            </w:pPr>
            <w:r w:rsidRPr="00F66730">
              <w:rPr>
                <w:rFonts w:ascii="Arial" w:hAnsi="Arial" w:eastAsia="MS PGothic" w:cs="Arial"/>
                <w:b/>
                <w:bCs/>
                <w:sz w:val="52"/>
                <w:szCs w:val="52"/>
              </w:rPr>
              <w:t>Impact of arriving late for school</w:t>
            </w:r>
          </w:p>
        </w:tc>
      </w:tr>
    </w:tbl>
    <w:p xmlns:wp14="http://schemas.microsoft.com/office/word/2010/wordml" w:rsidR="00B70E88" w:rsidP="00B70E88" w:rsidRDefault="00B70E88" w14:paraId="5BE93A62" wp14:textId="77777777"/>
    <w:tbl>
      <w:tblPr>
        <w:tblpPr w:leftFromText="180" w:rightFromText="180" w:vertAnchor="text" w:tblpX="-772" w:tblpY="12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51"/>
      </w:tblGrid>
      <w:tr xmlns:wp14="http://schemas.microsoft.com/office/word/2010/wordml" w:rsidR="004C4854" w:rsidTr="00D22BBE" w14:paraId="76669505" wp14:textId="77777777">
        <w:tblPrEx>
          <w:tblCellMar>
            <w:top w:w="0" w:type="dxa"/>
            <w:bottom w:w="0" w:type="dxa"/>
          </w:tblCellMar>
        </w:tblPrEx>
        <w:trPr>
          <w:trHeight w:val="6228"/>
        </w:trPr>
        <w:tc>
          <w:tcPr>
            <w:tcW w:w="1951" w:type="dxa"/>
          </w:tcPr>
          <w:p w:rsidRPr="00FC575E" w:rsidR="004C4854" w:rsidP="00D22BBE" w:rsidRDefault="004C4854" w14:paraId="5299F77E" wp14:textId="77777777">
            <w:pPr>
              <w:rPr>
                <w:rFonts w:ascii="Calibri" w:hAnsi="Calibri" w:cs="Calibri"/>
                <w:b/>
                <w:sz w:val="28"/>
                <w:szCs w:val="28"/>
              </w:rPr>
            </w:pPr>
            <w:r w:rsidRPr="00FC575E">
              <w:rPr>
                <w:rFonts w:ascii="Calibri" w:hAnsi="Calibri" w:cs="Calibri"/>
                <w:b/>
                <w:sz w:val="28"/>
                <w:szCs w:val="28"/>
              </w:rPr>
              <w:t>Penalty notices</w:t>
            </w:r>
          </w:p>
          <w:p w:rsidR="004C4854" w:rsidP="00D22BBE" w:rsidRDefault="004C4854" w14:paraId="384BA73E" wp14:textId="77777777">
            <w:pPr>
              <w:rPr>
                <w:rFonts w:ascii="Calibri" w:hAnsi="Calibri" w:cs="Calibri"/>
                <w:b/>
                <w:u w:val="single"/>
              </w:rPr>
            </w:pPr>
          </w:p>
          <w:p w:rsidRPr="004C4854" w:rsidR="004C4854" w:rsidP="00D22BBE" w:rsidRDefault="004C4854" w14:paraId="7E337709" wp14:textId="77777777">
            <w:pPr>
              <w:rPr>
                <w:rFonts w:ascii="Calibri" w:hAnsi="Calibri" w:cs="Calibri"/>
                <w:szCs w:val="24"/>
              </w:rPr>
            </w:pPr>
            <w:r w:rsidRPr="004C4854">
              <w:rPr>
                <w:rFonts w:ascii="Calibri" w:hAnsi="Calibri" w:cs="Calibri"/>
                <w:szCs w:val="24"/>
              </w:rPr>
              <w:t xml:space="preserve">You could receive a </w:t>
            </w:r>
          </w:p>
          <w:p w:rsidRPr="004C4854" w:rsidR="004C4854" w:rsidP="00D22BBE" w:rsidRDefault="004C4854" w14:paraId="6C6103C6" wp14:textId="77777777">
            <w:pPr>
              <w:rPr>
                <w:rFonts w:ascii="Calibri" w:hAnsi="Calibri" w:cs="Calibri"/>
                <w:szCs w:val="24"/>
              </w:rPr>
            </w:pPr>
            <w:r w:rsidRPr="004C4854">
              <w:rPr>
                <w:rFonts w:ascii="Calibri" w:hAnsi="Calibri" w:cs="Calibri"/>
                <w:szCs w:val="24"/>
              </w:rPr>
              <w:t>penalty notice if your</w:t>
            </w:r>
          </w:p>
          <w:p w:rsidRPr="004C4854" w:rsidR="004C4854" w:rsidP="00D22BBE" w:rsidRDefault="004C4854" w14:paraId="6F321B91" wp14:textId="77777777">
            <w:pPr>
              <w:rPr>
                <w:rFonts w:ascii="Calibri" w:hAnsi="Calibri" w:cs="Calibri"/>
                <w:szCs w:val="24"/>
              </w:rPr>
            </w:pPr>
            <w:r w:rsidRPr="004C4854">
              <w:rPr>
                <w:rFonts w:ascii="Calibri" w:hAnsi="Calibri" w:cs="Calibri"/>
                <w:szCs w:val="24"/>
              </w:rPr>
              <w:t xml:space="preserve">child is coded as U </w:t>
            </w:r>
          </w:p>
          <w:p w:rsidRPr="004C4854" w:rsidR="004C4854" w:rsidP="00D22BBE" w:rsidRDefault="004C4854" w14:paraId="4540242B" wp14:textId="77777777">
            <w:pPr>
              <w:rPr>
                <w:rFonts w:ascii="Calibri" w:hAnsi="Calibri" w:cs="Calibri"/>
                <w:szCs w:val="24"/>
              </w:rPr>
            </w:pPr>
            <w:r w:rsidRPr="004C4854">
              <w:rPr>
                <w:rFonts w:ascii="Calibri" w:hAnsi="Calibri" w:cs="Calibri"/>
                <w:szCs w:val="24"/>
              </w:rPr>
              <w:t>(unauthorised late)</w:t>
            </w:r>
          </w:p>
          <w:p w:rsidRPr="004C4854" w:rsidR="004C4854" w:rsidP="00D22BBE" w:rsidRDefault="004C4854" w14:paraId="39D6E05B" wp14:textId="77777777">
            <w:pPr>
              <w:rPr>
                <w:rFonts w:ascii="Calibri" w:hAnsi="Calibri" w:cs="Calibri"/>
                <w:szCs w:val="24"/>
              </w:rPr>
            </w:pPr>
            <w:r w:rsidRPr="004C4854">
              <w:rPr>
                <w:rFonts w:ascii="Calibri" w:hAnsi="Calibri" w:cs="Calibri"/>
                <w:szCs w:val="24"/>
              </w:rPr>
              <w:t>in the register on 10</w:t>
            </w:r>
          </w:p>
          <w:p w:rsidR="004C4854" w:rsidP="00D22BBE" w:rsidRDefault="004C4854" w14:paraId="58CE6018" wp14:textId="77777777">
            <w:r w:rsidRPr="004C4854">
              <w:rPr>
                <w:rFonts w:ascii="Calibri" w:hAnsi="Calibri" w:cs="Calibri"/>
                <w:szCs w:val="24"/>
              </w:rPr>
              <w:t>or more occasions</w:t>
            </w:r>
          </w:p>
        </w:tc>
      </w:tr>
    </w:tbl>
    <w:p xmlns:wp14="http://schemas.microsoft.com/office/word/2010/wordml" w:rsidR="00B70E88" w:rsidP="00B70E88" w:rsidRDefault="00B70E88" w14:paraId="34B3F2EB" wp14:textId="77777777"/>
    <w:p xmlns:wp14="http://schemas.microsoft.com/office/word/2010/wordml" w:rsidR="00B70E88" w:rsidP="00B70E88" w:rsidRDefault="00B70E88" w14:paraId="7D34F5C7" wp14:textId="77777777">
      <w:pPr>
        <w:jc w:val="center"/>
        <w:rPr>
          <w:rFonts w:ascii="Calibri" w:hAnsi="Calibri" w:cs="Calibri"/>
          <w:b/>
          <w:sz w:val="28"/>
          <w:szCs w:val="28"/>
        </w:rPr>
        <w:sectPr w:rsidR="00B70E88">
          <w:footerReference w:type="default" r:id="rId19"/>
          <w:pgSz w:w="12240" w:h="15840" w:orient="portrait"/>
          <w:pgMar w:top="1440" w:right="1800" w:bottom="567" w:left="1800" w:header="708" w:footer="708" w:gutter="0"/>
          <w:cols w:space="708"/>
        </w:sectPr>
      </w:pPr>
    </w:p>
    <w:p xmlns:wp14="http://schemas.microsoft.com/office/word/2010/wordml" w:rsidR="004C4854" w:rsidP="00B70E88" w:rsidRDefault="004C4854" w14:paraId="0B4020A7" wp14:textId="77777777">
      <w:pPr>
        <w:rPr>
          <w:rFonts w:ascii="Calibri" w:hAnsi="Calibri" w:cs="Calibri"/>
          <w:b/>
          <w:sz w:val="28"/>
          <w:szCs w:val="28"/>
        </w:rPr>
      </w:pPr>
    </w:p>
    <w:tbl>
      <w:tblPr>
        <w:tblpPr w:leftFromText="180" w:rightFromText="180" w:vertAnchor="text" w:tblpX="1749" w:tblpY="-269"/>
        <w:tblW w:w="8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222"/>
      </w:tblGrid>
      <w:tr xmlns:wp14="http://schemas.microsoft.com/office/word/2010/wordml" w:rsidR="004C4854" w:rsidTr="00D22BBE" w14:paraId="197D833C" wp14:textId="77777777">
        <w:tblPrEx>
          <w:tblCellMar>
            <w:top w:w="0" w:type="dxa"/>
            <w:bottom w:w="0" w:type="dxa"/>
          </w:tblCellMar>
        </w:tblPrEx>
        <w:trPr>
          <w:trHeight w:val="5802"/>
        </w:trPr>
        <w:tc>
          <w:tcPr>
            <w:tcW w:w="8222" w:type="dxa"/>
          </w:tcPr>
          <w:p w:rsidRPr="00FC575E" w:rsidR="00D22BBE" w:rsidP="00D22BBE" w:rsidRDefault="00D22BBE" w14:paraId="7D3ADDFB" wp14:textId="77777777">
            <w:pPr>
              <w:spacing w:before="100" w:beforeAutospacing="1" w:after="100" w:afterAutospacing="1"/>
              <w:jc w:val="center"/>
              <w:rPr>
                <w:rFonts w:ascii="Arial" w:hAnsi="Arial" w:cs="Arial"/>
                <w:sz w:val="28"/>
                <w:szCs w:val="28"/>
                <w:lang w:eastAsia="en-GB"/>
              </w:rPr>
            </w:pPr>
            <w:r>
              <w:rPr>
                <w:rFonts w:ascii="Arial" w:hAnsi="Arial" w:cs="Arial"/>
                <w:b/>
                <w:bCs/>
                <w:sz w:val="28"/>
                <w:szCs w:val="28"/>
                <w:lang w:eastAsia="en-GB"/>
              </w:rPr>
              <w:t>Being on time</w:t>
            </w:r>
          </w:p>
          <w:p w:rsidRPr="000D1B43" w:rsidR="00D22BBE" w:rsidP="00D22BBE" w:rsidRDefault="00D22BBE" w14:paraId="45CC0131" wp14:textId="77777777">
            <w:pPr>
              <w:spacing w:before="100" w:beforeAutospacing="1" w:after="100" w:afterAutospacing="1"/>
              <w:rPr>
                <w:rFonts w:ascii="Arial" w:hAnsi="Arial" w:cs="Arial"/>
                <w:lang w:eastAsia="en-GB"/>
              </w:rPr>
            </w:pPr>
            <w:r>
              <w:rPr>
                <w:rFonts w:ascii="Arial" w:hAnsi="Arial" w:cs="Arial"/>
                <w:lang w:eastAsia="en-GB"/>
              </w:rPr>
              <w:t>Gets their</w:t>
            </w:r>
            <w:r w:rsidRPr="000D1B43">
              <w:rPr>
                <w:rFonts w:ascii="Arial" w:hAnsi="Arial" w:cs="Arial"/>
                <w:lang w:eastAsia="en-GB"/>
              </w:rPr>
              <w:t xml:space="preserve"> day </w:t>
            </w:r>
            <w:r>
              <w:rPr>
                <w:rFonts w:ascii="Arial" w:hAnsi="Arial" w:cs="Arial"/>
                <w:lang w:eastAsia="en-GB"/>
              </w:rPr>
              <w:t>off to a good start and puts them</w:t>
            </w:r>
            <w:r w:rsidRPr="000D1B43">
              <w:rPr>
                <w:rFonts w:ascii="Arial" w:hAnsi="Arial" w:cs="Arial"/>
                <w:lang w:eastAsia="en-GB"/>
              </w:rPr>
              <w:t xml:space="preserve"> </w:t>
            </w:r>
            <w:r>
              <w:rPr>
                <w:rFonts w:ascii="Arial" w:hAnsi="Arial" w:cs="Arial"/>
                <w:lang w:eastAsia="en-GB"/>
              </w:rPr>
              <w:t>in a positive frame of mind; they</w:t>
            </w:r>
            <w:r w:rsidRPr="000D1B43">
              <w:rPr>
                <w:rFonts w:ascii="Arial" w:hAnsi="Arial" w:cs="Arial"/>
                <w:lang w:eastAsia="en-GB"/>
              </w:rPr>
              <w:t xml:space="preserve"> can make the most of your learning opportunities.</w:t>
            </w:r>
          </w:p>
          <w:p w:rsidR="00D22BBE" w:rsidP="00D22BBE" w:rsidRDefault="00D22BBE" w14:paraId="692565F7" wp14:textId="77777777">
            <w:pPr>
              <w:spacing w:before="100" w:beforeAutospacing="1" w:after="100" w:afterAutospacing="1"/>
              <w:rPr>
                <w:rFonts w:ascii="Arial" w:hAnsi="Arial" w:cs="Arial"/>
                <w:lang w:eastAsia="en-GB"/>
              </w:rPr>
            </w:pPr>
            <w:r>
              <w:rPr>
                <w:rFonts w:ascii="Arial" w:hAnsi="Arial" w:cs="Arial"/>
                <w:lang w:eastAsia="en-GB"/>
              </w:rPr>
              <w:t>S</w:t>
            </w:r>
            <w:r w:rsidRPr="000D1B43">
              <w:rPr>
                <w:rFonts w:ascii="Arial" w:hAnsi="Arial" w:cs="Arial"/>
                <w:lang w:eastAsia="en-GB"/>
              </w:rPr>
              <w:t xml:space="preserve">ets positive patterns for the future. </w:t>
            </w:r>
          </w:p>
          <w:p w:rsidR="00D22BBE" w:rsidP="00D22BBE" w:rsidRDefault="00D22BBE" w14:paraId="0E015C38" wp14:textId="77777777">
            <w:pPr>
              <w:spacing w:before="100" w:beforeAutospacing="1" w:after="100" w:afterAutospacing="1"/>
              <w:rPr>
                <w:rFonts w:ascii="Arial" w:hAnsi="Arial" w:cs="Arial"/>
                <w:lang w:eastAsia="en-GB"/>
              </w:rPr>
            </w:pPr>
            <w:r>
              <w:rPr>
                <w:rFonts w:ascii="Arial" w:hAnsi="Arial" w:cs="Arial"/>
                <w:lang w:eastAsia="en-GB"/>
              </w:rPr>
              <w:t>L</w:t>
            </w:r>
            <w:r w:rsidRPr="000D1B43">
              <w:rPr>
                <w:rFonts w:ascii="Arial" w:hAnsi="Arial" w:cs="Arial"/>
                <w:lang w:eastAsia="en-GB"/>
              </w:rPr>
              <w:t>eads to a good attendance rec</w:t>
            </w:r>
            <w:r>
              <w:rPr>
                <w:rFonts w:ascii="Arial" w:hAnsi="Arial" w:cs="Arial"/>
                <w:lang w:eastAsia="en-GB"/>
              </w:rPr>
              <w:t xml:space="preserve">ord </w:t>
            </w:r>
          </w:p>
          <w:p w:rsidR="00D22BBE" w:rsidP="00D22BBE" w:rsidRDefault="00D22BBE" w14:paraId="336679A8" wp14:textId="77777777">
            <w:pPr>
              <w:spacing w:before="100" w:beforeAutospacing="1" w:after="100" w:afterAutospacing="1"/>
              <w:rPr>
                <w:rFonts w:ascii="Arial" w:hAnsi="Arial" w:cs="Arial"/>
                <w:lang w:eastAsia="en-GB"/>
              </w:rPr>
            </w:pPr>
            <w:r>
              <w:rPr>
                <w:rFonts w:ascii="Arial" w:hAnsi="Arial" w:cs="Arial"/>
                <w:lang w:eastAsia="en-GB"/>
              </w:rPr>
              <w:t xml:space="preserve">Means they don’t miss the start off lessons  </w:t>
            </w:r>
          </w:p>
          <w:p w:rsidR="00D22BBE" w:rsidP="00D22BBE" w:rsidRDefault="00D22BBE" w14:paraId="752D5EF6" wp14:textId="77777777">
            <w:pPr>
              <w:spacing w:before="100" w:beforeAutospacing="1" w:after="100" w:afterAutospacing="1"/>
              <w:rPr>
                <w:rFonts w:ascii="Arial" w:hAnsi="Arial" w:cs="Arial"/>
                <w:lang w:eastAsia="en-GB"/>
              </w:rPr>
            </w:pPr>
            <w:r>
              <w:rPr>
                <w:rFonts w:ascii="Arial" w:hAnsi="Arial" w:cs="Arial"/>
                <w:lang w:eastAsia="en-GB"/>
              </w:rPr>
              <w:t xml:space="preserve"> L</w:t>
            </w:r>
            <w:r w:rsidRPr="000D1B43">
              <w:rPr>
                <w:rFonts w:ascii="Arial" w:hAnsi="Arial" w:cs="Arial"/>
                <w:lang w:eastAsia="en-GB"/>
              </w:rPr>
              <w:t>eads to be</w:t>
            </w:r>
            <w:r>
              <w:rPr>
                <w:rFonts w:ascii="Arial" w:hAnsi="Arial" w:cs="Arial"/>
                <w:lang w:eastAsia="en-GB"/>
              </w:rPr>
              <w:t>tter achievement because they</w:t>
            </w:r>
            <w:r w:rsidRPr="000D1B43">
              <w:rPr>
                <w:rFonts w:ascii="Arial" w:hAnsi="Arial" w:cs="Arial"/>
                <w:lang w:eastAsia="en-GB"/>
              </w:rPr>
              <w:t xml:space="preserve"> attend </w:t>
            </w:r>
            <w:r>
              <w:rPr>
                <w:rFonts w:ascii="Arial" w:hAnsi="Arial" w:cs="Arial"/>
                <w:lang w:eastAsia="en-GB"/>
              </w:rPr>
              <w:t>the WHOLE of the lesson</w:t>
            </w:r>
          </w:p>
          <w:p w:rsidRPr="000D1B43" w:rsidR="00D22BBE" w:rsidP="00D22BBE" w:rsidRDefault="00D22BBE" w14:paraId="4FFE46CA" wp14:textId="77777777">
            <w:pPr>
              <w:spacing w:before="100" w:beforeAutospacing="1" w:after="100" w:afterAutospacing="1"/>
              <w:rPr>
                <w:rFonts w:ascii="Arial" w:hAnsi="Arial" w:cs="Arial"/>
                <w:lang w:eastAsia="en-GB"/>
              </w:rPr>
            </w:pPr>
            <w:r>
              <w:rPr>
                <w:rFonts w:ascii="Arial" w:hAnsi="Arial" w:cs="Arial"/>
                <w:lang w:eastAsia="en-GB"/>
              </w:rPr>
              <w:t xml:space="preserve"> L</w:t>
            </w:r>
            <w:r w:rsidRPr="000D1B43">
              <w:rPr>
                <w:rFonts w:ascii="Arial" w:hAnsi="Arial" w:cs="Arial"/>
                <w:lang w:eastAsia="en-GB"/>
              </w:rPr>
              <w:t xml:space="preserve">eads to </w:t>
            </w:r>
            <w:r>
              <w:rPr>
                <w:rFonts w:ascii="Arial" w:hAnsi="Arial" w:cs="Arial"/>
                <w:lang w:eastAsia="en-GB"/>
              </w:rPr>
              <w:t xml:space="preserve">an </w:t>
            </w:r>
            <w:r w:rsidRPr="000D1B43">
              <w:rPr>
                <w:rFonts w:ascii="Arial" w:hAnsi="Arial" w:cs="Arial"/>
                <w:lang w:eastAsia="en-GB"/>
              </w:rPr>
              <w:t>understanding that school is important and education is valuable;</w:t>
            </w:r>
          </w:p>
          <w:p w:rsidRPr="000D1B43" w:rsidR="00D22BBE" w:rsidP="00D22BBE" w:rsidRDefault="00D22BBE" w14:paraId="2842A80F" wp14:textId="77777777">
            <w:pPr>
              <w:spacing w:before="100" w:beforeAutospacing="1" w:after="100" w:afterAutospacing="1"/>
              <w:rPr>
                <w:rFonts w:ascii="Arial" w:hAnsi="Arial" w:cs="Arial"/>
                <w:lang w:eastAsia="en-GB"/>
              </w:rPr>
            </w:pPr>
            <w:r>
              <w:rPr>
                <w:rFonts w:ascii="Arial" w:hAnsi="Arial" w:cs="Arial"/>
                <w:lang w:eastAsia="en-GB"/>
              </w:rPr>
              <w:t>Is respectful to the</w:t>
            </w:r>
            <w:r w:rsidRPr="000D1B43">
              <w:rPr>
                <w:rFonts w:ascii="Arial" w:hAnsi="Arial" w:cs="Arial"/>
                <w:lang w:eastAsia="en-GB"/>
              </w:rPr>
              <w:t xml:space="preserve"> teacher and to</w:t>
            </w:r>
            <w:r>
              <w:rPr>
                <w:rFonts w:ascii="Arial" w:hAnsi="Arial" w:cs="Arial"/>
                <w:lang w:eastAsia="en-GB"/>
              </w:rPr>
              <w:t xml:space="preserve"> their</w:t>
            </w:r>
            <w:r w:rsidRPr="000D1B43">
              <w:rPr>
                <w:rFonts w:ascii="Arial" w:hAnsi="Arial" w:cs="Arial"/>
                <w:lang w:eastAsia="en-GB"/>
              </w:rPr>
              <w:t xml:space="preserve"> classmates and builds good habits for later in life </w:t>
            </w:r>
          </w:p>
          <w:p w:rsidR="004C4854" w:rsidP="00D22BBE" w:rsidRDefault="004C4854" w14:paraId="1D7B270A" wp14:textId="77777777">
            <w:pPr>
              <w:rPr>
                <w:rFonts w:ascii="Calibri" w:hAnsi="Calibri" w:cs="Calibri"/>
                <w:b/>
                <w:sz w:val="28"/>
                <w:szCs w:val="28"/>
              </w:rPr>
            </w:pPr>
          </w:p>
        </w:tc>
      </w:tr>
    </w:tbl>
    <w:p xmlns:wp14="http://schemas.microsoft.com/office/word/2010/wordml" w:rsidRPr="00D22BBE" w:rsidR="004C4854" w:rsidP="00B70E88" w:rsidRDefault="004C4854" w14:paraId="4F904CB7" wp14:textId="77777777">
      <w:pPr>
        <w:jc w:val="center"/>
        <w:rPr>
          <w:rFonts w:ascii="Calibri" w:hAnsi="Calibri" w:cs="Calibri"/>
          <w:b/>
          <w:sz w:val="2"/>
          <w:szCs w:val="16"/>
        </w:rPr>
      </w:pPr>
    </w:p>
    <w:tbl>
      <w:tblPr>
        <w:tblpPr w:leftFromText="180" w:rightFromText="180" w:vertAnchor="text" w:tblpX="-761" w:tblpY="151"/>
        <w:tblW w:w="67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71"/>
      </w:tblGrid>
      <w:tr xmlns:wp14="http://schemas.microsoft.com/office/word/2010/wordml" w:rsidR="00D22BBE" w:rsidTr="378B1891" w14:paraId="1AFB7589" wp14:textId="77777777">
        <w:tblPrEx>
          <w:tblCellMar>
            <w:top w:w="0" w:type="dxa"/>
            <w:bottom w:w="0" w:type="dxa"/>
          </w:tblCellMar>
        </w:tblPrEx>
        <w:trPr>
          <w:trHeight w:val="3959"/>
        </w:trPr>
        <w:tc>
          <w:tcPr>
            <w:tcW w:w="6771" w:type="dxa"/>
            <w:tcMar/>
          </w:tcPr>
          <w:p w:rsidR="378B1891" w:rsidRDefault="378B1891" w14:paraId="393F423D" w14:textId="3F3E3DF8"/>
        </w:tc>
      </w:tr>
    </w:tbl>
    <w:p xmlns:wp14="http://schemas.microsoft.com/office/word/2010/wordml" w:rsidR="004C4854" w:rsidP="00D22BBE" w:rsidRDefault="004C4854" w14:paraId="03EFCA41" wp14:textId="77777777">
      <w:pPr>
        <w:rPr>
          <w:rFonts w:ascii="Calibri" w:hAnsi="Calibri" w:cs="Calibri"/>
          <w:b/>
        </w:rPr>
      </w:pPr>
    </w:p>
    <w:p xmlns:wp14="http://schemas.microsoft.com/office/word/2010/wordml" w:rsidR="004C4854" w:rsidP="00D22BBE" w:rsidRDefault="004C4854" w14:paraId="5F96A722" wp14:textId="77777777">
      <w:pPr>
        <w:rPr>
          <w:rFonts w:ascii="Calibri" w:hAnsi="Calibri" w:cs="Calibri"/>
          <w:b/>
        </w:rPr>
      </w:pPr>
    </w:p>
    <w:p xmlns:wp14="http://schemas.microsoft.com/office/word/2010/wordml" w:rsidR="004C4854" w:rsidP="00B70E88" w:rsidRDefault="004C4854" w14:paraId="5B95CD12" wp14:textId="77777777">
      <w:pPr>
        <w:jc w:val="center"/>
        <w:rPr>
          <w:rFonts w:ascii="Calibri" w:hAnsi="Calibri" w:cs="Calibri"/>
          <w:b/>
        </w:rPr>
      </w:pPr>
    </w:p>
    <w:tbl>
      <w:tblPr>
        <w:tblpPr w:leftFromText="180" w:rightFromText="180" w:vertAnchor="text" w:tblpX="1948" w:tblpY="76"/>
        <w:tblW w:w="26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694"/>
      </w:tblGrid>
      <w:tr xmlns:wp14="http://schemas.microsoft.com/office/word/2010/wordml" w:rsidR="007E771A" w:rsidTr="378B1891" w14:paraId="75839D66" wp14:textId="77777777">
        <w:tblPrEx>
          <w:tblCellMar>
            <w:top w:w="0" w:type="dxa"/>
            <w:bottom w:w="0" w:type="dxa"/>
          </w:tblCellMar>
        </w:tblPrEx>
        <w:trPr>
          <w:trHeight w:val="4810"/>
        </w:trPr>
        <w:tc>
          <w:tcPr>
            <w:tcW w:w="2694" w:type="dxa"/>
            <w:tcMar/>
          </w:tcPr>
          <w:p w:rsidR="378B1891" w:rsidRDefault="378B1891" w14:paraId="5784155F" w14:textId="52845162"/>
        </w:tc>
      </w:tr>
    </w:tbl>
    <w:p xmlns:wp14="http://schemas.microsoft.com/office/word/2010/wordml" w:rsidR="00B70E88" w:rsidP="00B70E88" w:rsidRDefault="00B70E88" w14:paraId="675E05EE" wp14:textId="77777777">
      <w:pPr>
        <w:sectPr w:rsidR="00B70E88" w:rsidSect="00D22BBE">
          <w:type w:val="continuous"/>
          <w:pgSz w:w="12240" w:h="15840" w:orient="portrait"/>
          <w:pgMar w:top="1440" w:right="1800" w:bottom="567" w:left="1800" w:header="708" w:footer="708" w:gutter="0"/>
          <w:cols w:space="708" w:num="2"/>
        </w:sectPr>
      </w:pPr>
    </w:p>
    <w:p xmlns:wp14="http://schemas.microsoft.com/office/word/2010/wordml" w:rsidR="00B70E88" w:rsidP="00B70E88" w:rsidRDefault="00B70E88" w14:paraId="2FC17F8B" wp14:textId="77777777">
      <w:pPr>
        <w:rPr>
          <w:rFonts w:ascii="Arial" w:hAnsi="Arial" w:cs="Arial"/>
        </w:rPr>
      </w:pPr>
    </w:p>
    <w:sectPr w:rsidR="00B70E88" w:rsidSect="00B70E88">
      <w:type w:val="continuous"/>
      <w:pgSz w:w="12240" w:h="15840" w:orient="portrait"/>
      <w:pgMar w:top="1440" w:right="1800" w:bottom="567"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180652" w:rsidP="00C210AB" w:rsidRDefault="00180652" w14:paraId="0A4F7224" wp14:textId="77777777">
      <w:r>
        <w:separator/>
      </w:r>
    </w:p>
  </w:endnote>
  <w:endnote w:type="continuationSeparator" w:id="0">
    <w:p xmlns:wp14="http://schemas.microsoft.com/office/word/2010/wordml" w:rsidR="00180652" w:rsidP="00C210AB" w:rsidRDefault="00180652" w14:paraId="5AE48A4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210AB" w:rsidRDefault="00C210AB" w14:paraId="50230CC7" wp14:textId="77777777">
    <w:pPr>
      <w:pStyle w:val="Footer"/>
      <w:jc w:val="center"/>
    </w:pPr>
    <w:r>
      <w:fldChar w:fldCharType="begin"/>
    </w:r>
    <w:r>
      <w:instrText xml:space="preserve"> PAGE   \* MERGEFORMAT </w:instrText>
    </w:r>
    <w:r>
      <w:fldChar w:fldCharType="separate"/>
    </w:r>
    <w:r w:rsidR="006372CB">
      <w:rPr>
        <w:noProof/>
      </w:rPr>
      <w:t>3</w:t>
    </w:r>
    <w:r>
      <w:rPr>
        <w:noProof/>
      </w:rPr>
      <w:fldChar w:fldCharType="end"/>
    </w:r>
  </w:p>
  <w:p xmlns:wp14="http://schemas.microsoft.com/office/word/2010/wordml" w:rsidR="00C210AB" w:rsidRDefault="00C210AB" w14:paraId="007DCDA8"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180652" w:rsidP="00C210AB" w:rsidRDefault="00180652" w14:paraId="50F40DEB" wp14:textId="77777777">
      <w:r>
        <w:separator/>
      </w:r>
    </w:p>
  </w:footnote>
  <w:footnote w:type="continuationSeparator" w:id="0">
    <w:p xmlns:wp14="http://schemas.microsoft.com/office/word/2010/wordml" w:rsidR="00180652" w:rsidP="00C210AB" w:rsidRDefault="00180652" w14:paraId="77A52294"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366E"/>
    <w:multiLevelType w:val="hybridMultilevel"/>
    <w:tmpl w:val="A080015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58303FE"/>
    <w:multiLevelType w:val="hybridMultilevel"/>
    <w:tmpl w:val="D1BE09F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8F35078"/>
    <w:multiLevelType w:val="hybridMultilevel"/>
    <w:tmpl w:val="AF5A819E"/>
    <w:lvl w:ilvl="0" w:tplc="094C074C">
      <w:start w:val="1"/>
      <w:numFmt w:val="bullet"/>
      <w:lvlText w:val="•"/>
      <w:lvlJc w:val="left"/>
      <w:pPr>
        <w:tabs>
          <w:tab w:val="num" w:pos="720"/>
        </w:tabs>
        <w:ind w:left="720" w:hanging="360"/>
      </w:pPr>
      <w:rPr>
        <w:rFonts w:hint="default" w:ascii="Arial" w:hAnsi="Arial"/>
      </w:rPr>
    </w:lvl>
    <w:lvl w:ilvl="1" w:tplc="71761F48" w:tentative="1">
      <w:start w:val="1"/>
      <w:numFmt w:val="bullet"/>
      <w:lvlText w:val="•"/>
      <w:lvlJc w:val="left"/>
      <w:pPr>
        <w:tabs>
          <w:tab w:val="num" w:pos="1440"/>
        </w:tabs>
        <w:ind w:left="1440" w:hanging="360"/>
      </w:pPr>
      <w:rPr>
        <w:rFonts w:hint="default" w:ascii="Arial" w:hAnsi="Arial"/>
      </w:rPr>
    </w:lvl>
    <w:lvl w:ilvl="2" w:tplc="598A9FEE" w:tentative="1">
      <w:start w:val="1"/>
      <w:numFmt w:val="bullet"/>
      <w:lvlText w:val="•"/>
      <w:lvlJc w:val="left"/>
      <w:pPr>
        <w:tabs>
          <w:tab w:val="num" w:pos="2160"/>
        </w:tabs>
        <w:ind w:left="2160" w:hanging="360"/>
      </w:pPr>
      <w:rPr>
        <w:rFonts w:hint="default" w:ascii="Arial" w:hAnsi="Arial"/>
      </w:rPr>
    </w:lvl>
    <w:lvl w:ilvl="3" w:tplc="0E1E051A" w:tentative="1">
      <w:start w:val="1"/>
      <w:numFmt w:val="bullet"/>
      <w:lvlText w:val="•"/>
      <w:lvlJc w:val="left"/>
      <w:pPr>
        <w:tabs>
          <w:tab w:val="num" w:pos="2880"/>
        </w:tabs>
        <w:ind w:left="2880" w:hanging="360"/>
      </w:pPr>
      <w:rPr>
        <w:rFonts w:hint="default" w:ascii="Arial" w:hAnsi="Arial"/>
      </w:rPr>
    </w:lvl>
    <w:lvl w:ilvl="4" w:tplc="2C46D236" w:tentative="1">
      <w:start w:val="1"/>
      <w:numFmt w:val="bullet"/>
      <w:lvlText w:val="•"/>
      <w:lvlJc w:val="left"/>
      <w:pPr>
        <w:tabs>
          <w:tab w:val="num" w:pos="3600"/>
        </w:tabs>
        <w:ind w:left="3600" w:hanging="360"/>
      </w:pPr>
      <w:rPr>
        <w:rFonts w:hint="default" w:ascii="Arial" w:hAnsi="Arial"/>
      </w:rPr>
    </w:lvl>
    <w:lvl w:ilvl="5" w:tplc="E57EBCB4" w:tentative="1">
      <w:start w:val="1"/>
      <w:numFmt w:val="bullet"/>
      <w:lvlText w:val="•"/>
      <w:lvlJc w:val="left"/>
      <w:pPr>
        <w:tabs>
          <w:tab w:val="num" w:pos="4320"/>
        </w:tabs>
        <w:ind w:left="4320" w:hanging="360"/>
      </w:pPr>
      <w:rPr>
        <w:rFonts w:hint="default" w:ascii="Arial" w:hAnsi="Arial"/>
      </w:rPr>
    </w:lvl>
    <w:lvl w:ilvl="6" w:tplc="D960BC36" w:tentative="1">
      <w:start w:val="1"/>
      <w:numFmt w:val="bullet"/>
      <w:lvlText w:val="•"/>
      <w:lvlJc w:val="left"/>
      <w:pPr>
        <w:tabs>
          <w:tab w:val="num" w:pos="5040"/>
        </w:tabs>
        <w:ind w:left="5040" w:hanging="360"/>
      </w:pPr>
      <w:rPr>
        <w:rFonts w:hint="default" w:ascii="Arial" w:hAnsi="Arial"/>
      </w:rPr>
    </w:lvl>
    <w:lvl w:ilvl="7" w:tplc="11F2C6FC" w:tentative="1">
      <w:start w:val="1"/>
      <w:numFmt w:val="bullet"/>
      <w:lvlText w:val="•"/>
      <w:lvlJc w:val="left"/>
      <w:pPr>
        <w:tabs>
          <w:tab w:val="num" w:pos="5760"/>
        </w:tabs>
        <w:ind w:left="5760" w:hanging="360"/>
      </w:pPr>
      <w:rPr>
        <w:rFonts w:hint="default" w:ascii="Arial" w:hAnsi="Arial"/>
      </w:rPr>
    </w:lvl>
    <w:lvl w:ilvl="8" w:tplc="38547CD8"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22014281"/>
    <w:multiLevelType w:val="hybridMultilevel"/>
    <w:tmpl w:val="06821414"/>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4" w15:restartNumberingAfterBreak="0">
    <w:nsid w:val="4E137137"/>
    <w:multiLevelType w:val="hybridMultilevel"/>
    <w:tmpl w:val="2F3EB286"/>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5" w15:restartNumberingAfterBreak="0">
    <w:nsid w:val="543E1007"/>
    <w:multiLevelType w:val="hybridMultilevel"/>
    <w:tmpl w:val="1458ED1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549F1260"/>
    <w:multiLevelType w:val="hybridMultilevel"/>
    <w:tmpl w:val="5CA49CB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59777FF0"/>
    <w:multiLevelType w:val="hybridMultilevel"/>
    <w:tmpl w:val="B8DC73A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5A3325EB"/>
    <w:multiLevelType w:val="hybridMultilevel"/>
    <w:tmpl w:val="A1DC1724"/>
    <w:lvl w:ilvl="0" w:tplc="04090001">
      <w:start w:val="1"/>
      <w:numFmt w:val="bullet"/>
      <w:lvlText w:val=""/>
      <w:lvlJc w:val="left"/>
      <w:pPr>
        <w:tabs>
          <w:tab w:val="num" w:pos="1800"/>
        </w:tabs>
        <w:ind w:left="1800" w:hanging="360"/>
      </w:pPr>
      <w:rPr>
        <w:rFonts w:hint="default" w:ascii="Symbol" w:hAnsi="Symbol"/>
      </w:rPr>
    </w:lvl>
    <w:lvl w:ilvl="1" w:tplc="04090003" w:tentative="1">
      <w:start w:val="1"/>
      <w:numFmt w:val="bullet"/>
      <w:lvlText w:val="o"/>
      <w:lvlJc w:val="left"/>
      <w:pPr>
        <w:tabs>
          <w:tab w:val="num" w:pos="2520"/>
        </w:tabs>
        <w:ind w:left="2520" w:hanging="360"/>
      </w:pPr>
      <w:rPr>
        <w:rFonts w:hint="default" w:ascii="Courier New" w:hAnsi="Courier New"/>
      </w:rPr>
    </w:lvl>
    <w:lvl w:ilvl="2" w:tplc="04090005" w:tentative="1">
      <w:start w:val="1"/>
      <w:numFmt w:val="bullet"/>
      <w:lvlText w:val=""/>
      <w:lvlJc w:val="left"/>
      <w:pPr>
        <w:tabs>
          <w:tab w:val="num" w:pos="3240"/>
        </w:tabs>
        <w:ind w:left="3240" w:hanging="360"/>
      </w:pPr>
      <w:rPr>
        <w:rFonts w:hint="default" w:ascii="Wingdings" w:hAnsi="Wingdings"/>
      </w:rPr>
    </w:lvl>
    <w:lvl w:ilvl="3" w:tplc="04090001" w:tentative="1">
      <w:start w:val="1"/>
      <w:numFmt w:val="bullet"/>
      <w:lvlText w:val=""/>
      <w:lvlJc w:val="left"/>
      <w:pPr>
        <w:tabs>
          <w:tab w:val="num" w:pos="3960"/>
        </w:tabs>
        <w:ind w:left="3960" w:hanging="360"/>
      </w:pPr>
      <w:rPr>
        <w:rFonts w:hint="default" w:ascii="Symbol" w:hAnsi="Symbol"/>
      </w:rPr>
    </w:lvl>
    <w:lvl w:ilvl="4" w:tplc="04090003" w:tentative="1">
      <w:start w:val="1"/>
      <w:numFmt w:val="bullet"/>
      <w:lvlText w:val="o"/>
      <w:lvlJc w:val="left"/>
      <w:pPr>
        <w:tabs>
          <w:tab w:val="num" w:pos="4680"/>
        </w:tabs>
        <w:ind w:left="4680" w:hanging="360"/>
      </w:pPr>
      <w:rPr>
        <w:rFonts w:hint="default" w:ascii="Courier New" w:hAnsi="Courier New"/>
      </w:rPr>
    </w:lvl>
    <w:lvl w:ilvl="5" w:tplc="04090005" w:tentative="1">
      <w:start w:val="1"/>
      <w:numFmt w:val="bullet"/>
      <w:lvlText w:val=""/>
      <w:lvlJc w:val="left"/>
      <w:pPr>
        <w:tabs>
          <w:tab w:val="num" w:pos="5400"/>
        </w:tabs>
        <w:ind w:left="5400" w:hanging="360"/>
      </w:pPr>
      <w:rPr>
        <w:rFonts w:hint="default" w:ascii="Wingdings" w:hAnsi="Wingdings"/>
      </w:rPr>
    </w:lvl>
    <w:lvl w:ilvl="6" w:tplc="04090001" w:tentative="1">
      <w:start w:val="1"/>
      <w:numFmt w:val="bullet"/>
      <w:lvlText w:val=""/>
      <w:lvlJc w:val="left"/>
      <w:pPr>
        <w:tabs>
          <w:tab w:val="num" w:pos="6120"/>
        </w:tabs>
        <w:ind w:left="6120" w:hanging="360"/>
      </w:pPr>
      <w:rPr>
        <w:rFonts w:hint="default" w:ascii="Symbol" w:hAnsi="Symbol"/>
      </w:rPr>
    </w:lvl>
    <w:lvl w:ilvl="7" w:tplc="04090003" w:tentative="1">
      <w:start w:val="1"/>
      <w:numFmt w:val="bullet"/>
      <w:lvlText w:val="o"/>
      <w:lvlJc w:val="left"/>
      <w:pPr>
        <w:tabs>
          <w:tab w:val="num" w:pos="6840"/>
        </w:tabs>
        <w:ind w:left="6840" w:hanging="360"/>
      </w:pPr>
      <w:rPr>
        <w:rFonts w:hint="default" w:ascii="Courier New" w:hAnsi="Courier New"/>
      </w:rPr>
    </w:lvl>
    <w:lvl w:ilvl="8" w:tplc="04090005" w:tentative="1">
      <w:start w:val="1"/>
      <w:numFmt w:val="bullet"/>
      <w:lvlText w:val=""/>
      <w:lvlJc w:val="left"/>
      <w:pPr>
        <w:tabs>
          <w:tab w:val="num" w:pos="7560"/>
        </w:tabs>
        <w:ind w:left="7560" w:hanging="360"/>
      </w:pPr>
      <w:rPr>
        <w:rFonts w:hint="default" w:ascii="Wingdings" w:hAnsi="Wingdings"/>
      </w:rPr>
    </w:lvl>
  </w:abstractNum>
  <w:abstractNum w:abstractNumId="9" w15:restartNumberingAfterBreak="0">
    <w:nsid w:val="5AFD6085"/>
    <w:multiLevelType w:val="hybridMultilevel"/>
    <w:tmpl w:val="300CCAA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73793E71"/>
    <w:multiLevelType w:val="hybridMultilevel"/>
    <w:tmpl w:val="53BCE2BE"/>
    <w:lvl w:ilvl="0" w:tplc="04090001">
      <w:start w:val="1"/>
      <w:numFmt w:val="bullet"/>
      <w:lvlText w:val=""/>
      <w:lvlJc w:val="left"/>
      <w:pPr>
        <w:tabs>
          <w:tab w:val="num" w:pos="1800"/>
        </w:tabs>
        <w:ind w:left="1800" w:hanging="360"/>
      </w:pPr>
      <w:rPr>
        <w:rFonts w:hint="default" w:ascii="Symbol" w:hAnsi="Symbol"/>
      </w:rPr>
    </w:lvl>
    <w:lvl w:ilvl="1" w:tplc="04090003" w:tentative="1">
      <w:start w:val="1"/>
      <w:numFmt w:val="bullet"/>
      <w:lvlText w:val="o"/>
      <w:lvlJc w:val="left"/>
      <w:pPr>
        <w:tabs>
          <w:tab w:val="num" w:pos="2520"/>
        </w:tabs>
        <w:ind w:left="2520" w:hanging="360"/>
      </w:pPr>
      <w:rPr>
        <w:rFonts w:hint="default" w:ascii="Courier New" w:hAnsi="Courier New"/>
      </w:rPr>
    </w:lvl>
    <w:lvl w:ilvl="2" w:tplc="04090005" w:tentative="1">
      <w:start w:val="1"/>
      <w:numFmt w:val="bullet"/>
      <w:lvlText w:val=""/>
      <w:lvlJc w:val="left"/>
      <w:pPr>
        <w:tabs>
          <w:tab w:val="num" w:pos="3240"/>
        </w:tabs>
        <w:ind w:left="3240" w:hanging="360"/>
      </w:pPr>
      <w:rPr>
        <w:rFonts w:hint="default" w:ascii="Wingdings" w:hAnsi="Wingdings"/>
      </w:rPr>
    </w:lvl>
    <w:lvl w:ilvl="3" w:tplc="04090001" w:tentative="1">
      <w:start w:val="1"/>
      <w:numFmt w:val="bullet"/>
      <w:lvlText w:val=""/>
      <w:lvlJc w:val="left"/>
      <w:pPr>
        <w:tabs>
          <w:tab w:val="num" w:pos="3960"/>
        </w:tabs>
        <w:ind w:left="3960" w:hanging="360"/>
      </w:pPr>
      <w:rPr>
        <w:rFonts w:hint="default" w:ascii="Symbol" w:hAnsi="Symbol"/>
      </w:rPr>
    </w:lvl>
    <w:lvl w:ilvl="4" w:tplc="04090003" w:tentative="1">
      <w:start w:val="1"/>
      <w:numFmt w:val="bullet"/>
      <w:lvlText w:val="o"/>
      <w:lvlJc w:val="left"/>
      <w:pPr>
        <w:tabs>
          <w:tab w:val="num" w:pos="4680"/>
        </w:tabs>
        <w:ind w:left="4680" w:hanging="360"/>
      </w:pPr>
      <w:rPr>
        <w:rFonts w:hint="default" w:ascii="Courier New" w:hAnsi="Courier New"/>
      </w:rPr>
    </w:lvl>
    <w:lvl w:ilvl="5" w:tplc="04090005" w:tentative="1">
      <w:start w:val="1"/>
      <w:numFmt w:val="bullet"/>
      <w:lvlText w:val=""/>
      <w:lvlJc w:val="left"/>
      <w:pPr>
        <w:tabs>
          <w:tab w:val="num" w:pos="5400"/>
        </w:tabs>
        <w:ind w:left="5400" w:hanging="360"/>
      </w:pPr>
      <w:rPr>
        <w:rFonts w:hint="default" w:ascii="Wingdings" w:hAnsi="Wingdings"/>
      </w:rPr>
    </w:lvl>
    <w:lvl w:ilvl="6" w:tplc="04090001" w:tentative="1">
      <w:start w:val="1"/>
      <w:numFmt w:val="bullet"/>
      <w:lvlText w:val=""/>
      <w:lvlJc w:val="left"/>
      <w:pPr>
        <w:tabs>
          <w:tab w:val="num" w:pos="6120"/>
        </w:tabs>
        <w:ind w:left="6120" w:hanging="360"/>
      </w:pPr>
      <w:rPr>
        <w:rFonts w:hint="default" w:ascii="Symbol" w:hAnsi="Symbol"/>
      </w:rPr>
    </w:lvl>
    <w:lvl w:ilvl="7" w:tplc="04090003" w:tentative="1">
      <w:start w:val="1"/>
      <w:numFmt w:val="bullet"/>
      <w:lvlText w:val="o"/>
      <w:lvlJc w:val="left"/>
      <w:pPr>
        <w:tabs>
          <w:tab w:val="num" w:pos="6840"/>
        </w:tabs>
        <w:ind w:left="6840" w:hanging="360"/>
      </w:pPr>
      <w:rPr>
        <w:rFonts w:hint="default" w:ascii="Courier New" w:hAnsi="Courier New"/>
      </w:rPr>
    </w:lvl>
    <w:lvl w:ilvl="8" w:tplc="04090005" w:tentative="1">
      <w:start w:val="1"/>
      <w:numFmt w:val="bullet"/>
      <w:lvlText w:val=""/>
      <w:lvlJc w:val="left"/>
      <w:pPr>
        <w:tabs>
          <w:tab w:val="num" w:pos="7560"/>
        </w:tabs>
        <w:ind w:left="7560" w:hanging="360"/>
      </w:pPr>
      <w:rPr>
        <w:rFonts w:hint="default" w:ascii="Wingdings" w:hAnsi="Wingdings"/>
      </w:rPr>
    </w:lvl>
  </w:abstractNum>
  <w:abstractNum w:abstractNumId="11" w15:restartNumberingAfterBreak="0">
    <w:nsid w:val="784C60A7"/>
    <w:multiLevelType w:val="hybridMultilevel"/>
    <w:tmpl w:val="4330DB5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22362930">
    <w:abstractNumId w:val="7"/>
  </w:num>
  <w:num w:numId="2" w16cid:durableId="920673858">
    <w:abstractNumId w:val="9"/>
  </w:num>
  <w:num w:numId="3" w16cid:durableId="1185098227">
    <w:abstractNumId w:val="4"/>
  </w:num>
  <w:num w:numId="4" w16cid:durableId="327446529">
    <w:abstractNumId w:val="3"/>
  </w:num>
  <w:num w:numId="5" w16cid:durableId="404306192">
    <w:abstractNumId w:val="8"/>
  </w:num>
  <w:num w:numId="6" w16cid:durableId="1598640364">
    <w:abstractNumId w:val="1"/>
  </w:num>
  <w:num w:numId="7" w16cid:durableId="821969792">
    <w:abstractNumId w:val="10"/>
  </w:num>
  <w:num w:numId="8" w16cid:durableId="1035469949">
    <w:abstractNumId w:val="0"/>
  </w:num>
  <w:num w:numId="9" w16cid:durableId="1847329820">
    <w:abstractNumId w:val="5"/>
  </w:num>
  <w:num w:numId="10" w16cid:durableId="1342195077">
    <w:abstractNumId w:val="6"/>
  </w:num>
  <w:num w:numId="11" w16cid:durableId="913205755">
    <w:abstractNumId w:val="11"/>
  </w:num>
  <w:num w:numId="12" w16cid:durableId="175728360">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1C7"/>
    <w:rsid w:val="000700CF"/>
    <w:rsid w:val="000B3A98"/>
    <w:rsid w:val="00133D99"/>
    <w:rsid w:val="001570FC"/>
    <w:rsid w:val="00180652"/>
    <w:rsid w:val="002E1CCF"/>
    <w:rsid w:val="003257C0"/>
    <w:rsid w:val="003A4BC9"/>
    <w:rsid w:val="003D4208"/>
    <w:rsid w:val="003E5AD5"/>
    <w:rsid w:val="00433D89"/>
    <w:rsid w:val="004C4854"/>
    <w:rsid w:val="004C52E9"/>
    <w:rsid w:val="004E7F1E"/>
    <w:rsid w:val="00553283"/>
    <w:rsid w:val="00582C56"/>
    <w:rsid w:val="005A1267"/>
    <w:rsid w:val="005C0008"/>
    <w:rsid w:val="00600E59"/>
    <w:rsid w:val="006372CB"/>
    <w:rsid w:val="00653AB0"/>
    <w:rsid w:val="00674602"/>
    <w:rsid w:val="006A6424"/>
    <w:rsid w:val="00784CB6"/>
    <w:rsid w:val="007B013D"/>
    <w:rsid w:val="007D1FB1"/>
    <w:rsid w:val="007E771A"/>
    <w:rsid w:val="009941C7"/>
    <w:rsid w:val="009D1290"/>
    <w:rsid w:val="00A12D05"/>
    <w:rsid w:val="00A97D71"/>
    <w:rsid w:val="00AA5CE0"/>
    <w:rsid w:val="00AD0AE7"/>
    <w:rsid w:val="00AE122C"/>
    <w:rsid w:val="00B039AB"/>
    <w:rsid w:val="00B70E88"/>
    <w:rsid w:val="00B97E3F"/>
    <w:rsid w:val="00C210AB"/>
    <w:rsid w:val="00C45DE2"/>
    <w:rsid w:val="00C52072"/>
    <w:rsid w:val="00C5589A"/>
    <w:rsid w:val="00CB63A1"/>
    <w:rsid w:val="00D22BBE"/>
    <w:rsid w:val="00D366A8"/>
    <w:rsid w:val="00D56E73"/>
    <w:rsid w:val="00DB12CF"/>
    <w:rsid w:val="00E063AA"/>
    <w:rsid w:val="00E635A6"/>
    <w:rsid w:val="00E95A9A"/>
    <w:rsid w:val="00EB384E"/>
    <w:rsid w:val="00F5452D"/>
    <w:rsid w:val="00F66730"/>
    <w:rsid w:val="05A81761"/>
    <w:rsid w:val="1D03A771"/>
    <w:rsid w:val="248B89BC"/>
    <w:rsid w:val="2A1E2114"/>
    <w:rsid w:val="2C43B0FE"/>
    <w:rsid w:val="2F110935"/>
    <w:rsid w:val="378B1891"/>
    <w:rsid w:val="3A339D6D"/>
    <w:rsid w:val="3DC5F92C"/>
    <w:rsid w:val="470DF8FC"/>
    <w:rsid w:val="5FDBD6F8"/>
    <w:rsid w:val="6CF961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876AF"/>
  <w15:chartTrackingRefBased/>
  <w15:docId w15:val="{8C63ED04-7E9B-46EC-834B-FF7DD33FAB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w:hAnsi="Times" w:eastAsia="Times"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lang w:eastAsia="en-US"/>
    </w:rPr>
  </w:style>
  <w:style w:type="paragraph" w:styleId="Heading1">
    <w:name w:val="heading 1"/>
    <w:basedOn w:val="Normal"/>
    <w:next w:val="Normal"/>
    <w:qFormat/>
    <w:pPr>
      <w:keepNext/>
      <w:outlineLvl w:val="0"/>
    </w:pPr>
    <w:rPr>
      <w:rFonts w:ascii="Times New Roman" w:hAnsi="Times New Roman"/>
      <w:b/>
      <w:bCs/>
      <w:color w:val="000000"/>
    </w:rPr>
  </w:style>
  <w:style w:type="paragraph" w:styleId="Heading2">
    <w:name w:val="heading 2"/>
    <w:basedOn w:val="Normal"/>
    <w:next w:val="Normal"/>
    <w:qFormat/>
    <w:pPr>
      <w:keepNext/>
      <w:ind w:left="360"/>
      <w:outlineLvl w:val="1"/>
    </w:pPr>
    <w:rPr>
      <w:rFonts w:ascii="Times New Roman" w:hAnsi="Times New Roman"/>
      <w:b/>
      <w:bCs/>
      <w:color w:val="000000"/>
    </w:rPr>
  </w:style>
  <w:style w:type="paragraph" w:styleId="Heading3">
    <w:name w:val="heading 3"/>
    <w:basedOn w:val="Normal"/>
    <w:next w:val="Normal"/>
    <w:qFormat/>
    <w:pPr>
      <w:keepNext/>
      <w:ind w:left="720"/>
      <w:outlineLvl w:val="2"/>
    </w:pPr>
    <w:rPr>
      <w:rFonts w:ascii="Times New Roman" w:hAnsi="Times New Roman"/>
      <w:b/>
      <w:bCs/>
      <w:color w:val="000000"/>
    </w:rPr>
  </w:style>
  <w:style w:type="paragraph" w:styleId="Heading4">
    <w:name w:val="heading 4"/>
    <w:basedOn w:val="Normal"/>
    <w:next w:val="Normal"/>
    <w:qFormat/>
    <w:pPr>
      <w:keepNext/>
      <w:ind w:left="1080"/>
      <w:outlineLvl w:val="3"/>
    </w:pPr>
    <w:rPr>
      <w:rFonts w:ascii="Times New Roman" w:hAnsi="Times New Roman"/>
      <w:b/>
      <w:bCs/>
      <w:color w:val="000000"/>
    </w:rPr>
  </w:style>
  <w:style w:type="paragraph" w:styleId="Heading5">
    <w:name w:val="heading 5"/>
    <w:basedOn w:val="Normal"/>
    <w:next w:val="Normal"/>
    <w:qFormat/>
    <w:pPr>
      <w:keepNext/>
      <w:jc w:val="both"/>
      <w:outlineLvl w:val="4"/>
    </w:pPr>
    <w:rPr>
      <w:rFonts w:ascii="Times New Roman" w:hAnsi="Times New Roman"/>
      <w:b/>
      <w:bCs/>
      <w:color w:val="000000"/>
    </w:rPr>
  </w:style>
  <w:style w:type="paragraph" w:styleId="Heading6">
    <w:name w:val="heading 6"/>
    <w:basedOn w:val="Normal"/>
    <w:next w:val="Normal"/>
    <w:qFormat/>
    <w:pPr>
      <w:keepNext/>
      <w:jc w:val="both"/>
      <w:outlineLvl w:val="5"/>
    </w:pPr>
    <w:rPr>
      <w:rFonts w:ascii="Times New Roman" w:hAnsi="Times New Roman"/>
      <w:b/>
      <w:bCs/>
    </w:rPr>
  </w:style>
  <w:style w:type="character" w:styleId="DefaultParagraphFont" w:default="1">
    <w:name w:val="Default Paragraph Font"/>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pPr>
      <w:jc w:val="center"/>
    </w:pPr>
    <w:rPr>
      <w:rFonts w:ascii="Times New Roman" w:hAnsi="Times New Roman"/>
      <w:b/>
      <w:bCs/>
      <w:color w:val="000000"/>
    </w:rPr>
  </w:style>
  <w:style w:type="paragraph" w:styleId="Subtitle">
    <w:name w:val="Subtitle"/>
    <w:basedOn w:val="Normal"/>
    <w:qFormat/>
    <w:pPr>
      <w:jc w:val="center"/>
    </w:pPr>
    <w:rPr>
      <w:rFonts w:ascii="Times New Roman" w:hAnsi="Times New Roman"/>
      <w:b/>
      <w:bCs/>
      <w:color w:val="000000"/>
      <w:u w:val="single"/>
    </w:rPr>
  </w:style>
  <w:style w:type="paragraph" w:styleId="BodyText">
    <w:name w:val="Body Text"/>
    <w:basedOn w:val="Normal"/>
    <w:semiHidden/>
    <w:rPr>
      <w:rFonts w:ascii="Times New Roman" w:hAnsi="Times New Roman"/>
      <w:color w:val="000000"/>
    </w:rPr>
  </w:style>
  <w:style w:type="paragraph" w:styleId="BodyTextIndent">
    <w:name w:val="Body Text Indent"/>
    <w:basedOn w:val="Normal"/>
    <w:semiHidden/>
    <w:pPr>
      <w:ind w:left="720"/>
    </w:pPr>
    <w:rPr>
      <w:rFonts w:ascii="Times New Roman" w:hAnsi="Times New Roman"/>
      <w:color w:val="000000"/>
    </w:rPr>
  </w:style>
  <w:style w:type="paragraph" w:styleId="BodyTextIndent2">
    <w:name w:val="Body Text Indent 2"/>
    <w:basedOn w:val="Normal"/>
    <w:semiHidden/>
    <w:pPr>
      <w:ind w:left="1080"/>
    </w:pPr>
    <w:rPr>
      <w:rFonts w:ascii="Times New Roman" w:hAnsi="Times New Roman"/>
      <w:color w:val="000000"/>
    </w:rPr>
  </w:style>
  <w:style w:type="paragraph" w:styleId="BodyText2">
    <w:name w:val="Body Text 2"/>
    <w:basedOn w:val="Normal"/>
    <w:semiHidden/>
    <w:pPr>
      <w:jc w:val="both"/>
    </w:pPr>
    <w:rPr>
      <w:rFonts w:ascii="Times New Roman" w:hAnsi="Times New Roman"/>
      <w:color w:val="000000"/>
    </w:rPr>
  </w:style>
  <w:style w:type="paragraph" w:styleId="Header">
    <w:name w:val="header"/>
    <w:basedOn w:val="Normal"/>
    <w:link w:val="HeaderChar"/>
    <w:uiPriority w:val="99"/>
    <w:unhideWhenUsed/>
    <w:rsid w:val="00C210AB"/>
    <w:pPr>
      <w:tabs>
        <w:tab w:val="center" w:pos="4513"/>
        <w:tab w:val="right" w:pos="9026"/>
      </w:tabs>
    </w:pPr>
  </w:style>
  <w:style w:type="character" w:styleId="HeaderChar" w:customStyle="1">
    <w:name w:val="Header Char"/>
    <w:link w:val="Header"/>
    <w:uiPriority w:val="99"/>
    <w:rsid w:val="00C210AB"/>
    <w:rPr>
      <w:sz w:val="24"/>
      <w:lang w:eastAsia="en-US"/>
    </w:rPr>
  </w:style>
  <w:style w:type="paragraph" w:styleId="Footer">
    <w:name w:val="footer"/>
    <w:basedOn w:val="Normal"/>
    <w:link w:val="FooterChar"/>
    <w:uiPriority w:val="99"/>
    <w:unhideWhenUsed/>
    <w:rsid w:val="00C210AB"/>
    <w:pPr>
      <w:tabs>
        <w:tab w:val="center" w:pos="4513"/>
        <w:tab w:val="right" w:pos="9026"/>
      </w:tabs>
    </w:pPr>
  </w:style>
  <w:style w:type="character" w:styleId="FooterChar" w:customStyle="1">
    <w:name w:val="Footer Char"/>
    <w:link w:val="Footer"/>
    <w:uiPriority w:val="99"/>
    <w:rsid w:val="00C210AB"/>
    <w:rPr>
      <w:sz w:val="24"/>
      <w:lang w:eastAsia="en-US"/>
    </w:rPr>
  </w:style>
  <w:style w:type="table" w:styleId="TableGrid">
    <w:name w:val="Table Grid"/>
    <w:basedOn w:val="TableNormal"/>
    <w:uiPriority w:val="59"/>
    <w:rsid w:val="00B70E8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133D99"/>
    <w:rPr>
      <w:rFonts w:ascii="Segoe UI" w:hAnsi="Segoe UI" w:cs="Segoe UI"/>
      <w:sz w:val="18"/>
      <w:szCs w:val="18"/>
    </w:rPr>
  </w:style>
  <w:style w:type="character" w:styleId="BalloonTextChar" w:customStyle="1">
    <w:name w:val="Balloon Text Char"/>
    <w:link w:val="BalloonText"/>
    <w:uiPriority w:val="99"/>
    <w:semiHidden/>
    <w:rsid w:val="00133D9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73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07/relationships/diagramDrawing" Target="diagrams/drawing1.xml" Id="rId13" /><Relationship Type="http://schemas.microsoft.com/office/2007/relationships/diagramDrawing" Target="diagrams/drawing2.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diagramColors" Target="diagrams/colors1.xml" Id="rId12" /><Relationship Type="http://schemas.openxmlformats.org/officeDocument/2006/relationships/diagramColors" Target="diagrams/colors2.xml" Id="rId17" /><Relationship Type="http://schemas.openxmlformats.org/officeDocument/2006/relationships/numbering" Target="numbering.xml" Id="rId2" /><Relationship Type="http://schemas.openxmlformats.org/officeDocument/2006/relationships/diagramQuickStyle" Target="diagrams/quickStyle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QuickStyle" Target="diagrams/quickStyle1.xml" Id="rId11" /><Relationship Type="http://schemas.openxmlformats.org/officeDocument/2006/relationships/webSettings" Target="webSettings.xml" Id="rId5" /><Relationship Type="http://schemas.openxmlformats.org/officeDocument/2006/relationships/diagramLayout" Target="diagrams/layout2.xml" Id="rId15" /><Relationship Type="http://schemas.openxmlformats.org/officeDocument/2006/relationships/diagramLayout" Target="diagrams/layout1.xm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diagramData" Target="diagrams/data1.xml" Id="rId9" /><Relationship Type="http://schemas.openxmlformats.org/officeDocument/2006/relationships/diagramData" Target="diagrams/data2.xml" Id="rId14"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57A5B3-1B20-4A47-94B0-EA9CFB1F3E42}" type="doc">
      <dgm:prSet loTypeId="urn:microsoft.com/office/officeart/2005/8/layout/hierarchy1" loCatId="hierarchy" qsTypeId="urn:microsoft.com/office/officeart/2005/8/quickstyle/simple4" qsCatId="simple" csTypeId="urn:microsoft.com/office/officeart/2005/8/colors/accent1_2" csCatId="accent1" phldr="1"/>
      <dgm:spPr/>
      <dgm:t>
        <a:bodyPr/>
        <a:lstStyle/>
        <a:p>
          <a:endParaRPr lang="en-GB"/>
        </a:p>
      </dgm:t>
    </dgm:pt>
    <dgm:pt modelId="{833817B1-19E6-46F8-B9B2-A803AA4A6CD3}">
      <dgm:prSet phldrT="[Text]" custT="1"/>
      <dgm:spPr>
        <a:xfrm>
          <a:off x="2619635" y="95148"/>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Have we been informed about the reason for absence</a:t>
          </a:r>
        </a:p>
      </dgm:t>
    </dgm:pt>
    <dgm:pt modelId="{ED7E6491-58B6-42B4-AA76-76D9B0DB7695}" type="parTrans" cxnId="{A6387D56-FAF8-4F3F-BFF0-2C3EE0D79DE7}">
      <dgm:prSet/>
      <dgm:spPr/>
      <dgm:t>
        <a:bodyPr/>
        <a:lstStyle/>
        <a:p>
          <a:endParaRPr lang="en-GB"/>
        </a:p>
      </dgm:t>
    </dgm:pt>
    <dgm:pt modelId="{DFBE425A-6D46-4CEB-9042-049B1A3D8C81}" type="sibTrans" cxnId="{A6387D56-FAF8-4F3F-BFF0-2C3EE0D79DE7}">
      <dgm:prSet/>
      <dgm:spPr/>
      <dgm:t>
        <a:bodyPr/>
        <a:lstStyle/>
        <a:p>
          <a:endParaRPr lang="en-GB"/>
        </a:p>
      </dgm:t>
    </dgm:pt>
    <dgm:pt modelId="{0033CCD9-82FE-4853-A585-A04F118D3719}">
      <dgm:prSet phldrT="[Text]" custT="1"/>
      <dgm:spPr>
        <a:xfrm>
          <a:off x="1532267" y="918829"/>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Has the child had less than 10 days sickness this year</a:t>
          </a:r>
        </a:p>
      </dgm:t>
    </dgm:pt>
    <dgm:pt modelId="{410CF0AF-116D-4131-9E17-E79B5938BB56}" type="parTrans" cxnId="{B7CC80E3-F3D5-423F-BC2F-832B6D586603}">
      <dgm:prSet/>
      <dgm:spPr>
        <a:xfrm>
          <a:off x="1878248" y="566176"/>
          <a:ext cx="1087368" cy="258744"/>
        </a:xfrm>
        <a:custGeom>
          <a:avLst/>
          <a:gdLst/>
          <a:ahLst/>
          <a:cxnLst/>
          <a:rect l="0" t="0" r="0" b="0"/>
          <a:pathLst>
            <a:path>
              <a:moveTo>
                <a:pt x="1087368" y="0"/>
              </a:moveTo>
              <a:lnTo>
                <a:pt x="1087368" y="176326"/>
              </a:lnTo>
              <a:lnTo>
                <a:pt x="0" y="176326"/>
              </a:lnTo>
              <a:lnTo>
                <a:pt x="0" y="258744"/>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en-GB"/>
        </a:p>
      </dgm:t>
    </dgm:pt>
    <dgm:pt modelId="{B4DDC3E3-40BF-4C30-AF50-8EE7B6554DDE}" type="sibTrans" cxnId="{B7CC80E3-F3D5-423F-BC2F-832B6D586603}">
      <dgm:prSet/>
      <dgm:spPr/>
      <dgm:t>
        <a:bodyPr/>
        <a:lstStyle/>
        <a:p>
          <a:endParaRPr lang="en-GB"/>
        </a:p>
      </dgm:t>
    </dgm:pt>
    <dgm:pt modelId="{9F25DB8C-A831-4432-A007-AD9B95CF3EF7}">
      <dgm:prSet phldrT="[Text]" custT="1"/>
      <dgm:spPr>
        <a:xfrm>
          <a:off x="105511" y="1687881"/>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Authorise</a:t>
          </a:r>
        </a:p>
      </dgm:t>
    </dgm:pt>
    <dgm:pt modelId="{37E37473-0D44-402E-9508-BEA2F3B66276}" type="parTrans" cxnId="{43462A97-DE26-47D9-9F13-61B00EC6B0C6}">
      <dgm:prSet/>
      <dgm:spPr>
        <a:xfrm>
          <a:off x="451491" y="1389857"/>
          <a:ext cx="1426756" cy="204114"/>
        </a:xfrm>
        <a:custGeom>
          <a:avLst/>
          <a:gdLst/>
          <a:ahLst/>
          <a:cxnLst/>
          <a:rect l="0" t="0" r="0" b="0"/>
          <a:pathLst>
            <a:path>
              <a:moveTo>
                <a:pt x="1426756" y="0"/>
              </a:moveTo>
              <a:lnTo>
                <a:pt x="1426756" y="121697"/>
              </a:lnTo>
              <a:lnTo>
                <a:pt x="0" y="121697"/>
              </a:lnTo>
              <a:lnTo>
                <a:pt x="0" y="20411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1097D44E-9D81-49F8-9948-0D8FE178150E}" type="sibTrans" cxnId="{43462A97-DE26-47D9-9F13-61B00EC6B0C6}">
      <dgm:prSet/>
      <dgm:spPr/>
      <dgm:t>
        <a:bodyPr/>
        <a:lstStyle/>
        <a:p>
          <a:endParaRPr lang="en-GB"/>
        </a:p>
      </dgm:t>
    </dgm:pt>
    <dgm:pt modelId="{CE0AF520-CF08-450A-A0D4-8E2FB9A1DFD2}">
      <dgm:prSet phldrT="[Text]" custT="1"/>
      <dgm:spPr>
        <a:xfrm>
          <a:off x="1846382" y="1687881"/>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Is this the child’s 10</a:t>
          </a:r>
          <a:r>
            <a:rPr lang="en-GB" sz="1000" baseline="30000" dirty="0">
              <a:solidFill>
                <a:sysClr val="windowText" lastClr="000000">
                  <a:hueOff val="0"/>
                  <a:satOff val="0"/>
                  <a:lumOff val="0"/>
                  <a:alphaOff val="0"/>
                </a:sysClr>
              </a:solidFill>
              <a:latin typeface="Calibri" panose="020F0502020204030204"/>
              <a:ea typeface="+mn-ea"/>
              <a:cs typeface="+mn-cs"/>
            </a:rPr>
            <a:t>th</a:t>
          </a:r>
          <a:r>
            <a:rPr lang="en-GB" sz="1000" baseline="0" dirty="0">
              <a:solidFill>
                <a:sysClr val="windowText" lastClr="000000">
                  <a:hueOff val="0"/>
                  <a:satOff val="0"/>
                  <a:lumOff val="0"/>
                  <a:alphaOff val="0"/>
                </a:sysClr>
              </a:solidFill>
              <a:latin typeface="Calibri" panose="020F0502020204030204"/>
              <a:ea typeface="+mn-ea"/>
              <a:cs typeface="+mn-cs"/>
            </a:rPr>
            <a:t> day of absence</a:t>
          </a:r>
        </a:p>
      </dgm:t>
    </dgm:pt>
    <dgm:pt modelId="{EE2F226D-C6C7-4168-A697-29AD62D15A22}" type="parTrans" cxnId="{83DAC8FA-86D8-4845-9A50-1928D3E35700}">
      <dgm:prSet/>
      <dgm:spPr>
        <a:xfrm>
          <a:off x="1878248" y="1389857"/>
          <a:ext cx="314114" cy="204114"/>
        </a:xfrm>
        <a:custGeom>
          <a:avLst/>
          <a:gdLst/>
          <a:ahLst/>
          <a:cxnLst/>
          <a:rect l="0" t="0" r="0" b="0"/>
          <a:pathLst>
            <a:path>
              <a:moveTo>
                <a:pt x="0" y="0"/>
              </a:moveTo>
              <a:lnTo>
                <a:pt x="0" y="121697"/>
              </a:lnTo>
              <a:lnTo>
                <a:pt x="314114" y="121697"/>
              </a:lnTo>
              <a:lnTo>
                <a:pt x="314114" y="20411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18606C8F-4E87-44F1-AB58-D5CEF1C39318}" type="sibTrans" cxnId="{83DAC8FA-86D8-4845-9A50-1928D3E35700}">
      <dgm:prSet/>
      <dgm:spPr/>
      <dgm:t>
        <a:bodyPr/>
        <a:lstStyle/>
        <a:p>
          <a:endParaRPr lang="en-GB"/>
        </a:p>
      </dgm:t>
    </dgm:pt>
    <dgm:pt modelId="{9505D67D-7281-4996-8D64-3DDFD724FB86}">
      <dgm:prSet phldrT="[Text]" custT="1"/>
      <dgm:spPr>
        <a:xfrm>
          <a:off x="3707003" y="918829"/>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School text for absence reason</a:t>
          </a:r>
        </a:p>
      </dgm:t>
    </dgm:pt>
    <dgm:pt modelId="{3EFF0E90-D204-48FD-9B3C-5A142B36008C}" type="parTrans" cxnId="{3402F4B8-5379-4E3C-842B-16BA3893D65B}">
      <dgm:prSet/>
      <dgm:spPr>
        <a:xfrm>
          <a:off x="2965616" y="566176"/>
          <a:ext cx="1087368" cy="258744"/>
        </a:xfrm>
        <a:custGeom>
          <a:avLst/>
          <a:gdLst/>
          <a:ahLst/>
          <a:cxnLst/>
          <a:rect l="0" t="0" r="0" b="0"/>
          <a:pathLst>
            <a:path>
              <a:moveTo>
                <a:pt x="0" y="0"/>
              </a:moveTo>
              <a:lnTo>
                <a:pt x="0" y="176326"/>
              </a:lnTo>
              <a:lnTo>
                <a:pt x="1087368" y="176326"/>
              </a:lnTo>
              <a:lnTo>
                <a:pt x="1087368" y="258744"/>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en-GB"/>
        </a:p>
      </dgm:t>
    </dgm:pt>
    <dgm:pt modelId="{F8600B9D-B9F1-4A70-9D07-CBAEA04C56F0}" type="sibTrans" cxnId="{3402F4B8-5379-4E3C-842B-16BA3893D65B}">
      <dgm:prSet/>
      <dgm:spPr/>
      <dgm:t>
        <a:bodyPr/>
        <a:lstStyle/>
        <a:p>
          <a:endParaRPr lang="en-GB"/>
        </a:p>
      </dgm:t>
    </dgm:pt>
    <dgm:pt modelId="{0FC1FE31-61E2-4AAC-A5A4-B41495684D9E}">
      <dgm:prSet phldrT="[Text]" custT="1"/>
      <dgm:spPr>
        <a:xfrm>
          <a:off x="3707003" y="1742510"/>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If no response a letter is sent</a:t>
          </a:r>
        </a:p>
      </dgm:t>
    </dgm:pt>
    <dgm:pt modelId="{3713178C-12FE-447F-B14E-5F3546ABF7FB}" type="parTrans" cxnId="{EFAA808F-B139-45CE-98E3-822F8CE36D3A}">
      <dgm:prSet/>
      <dgm:spPr>
        <a:xfrm>
          <a:off x="4007264" y="1389857"/>
          <a:ext cx="91440" cy="258744"/>
        </a:xfrm>
        <a:custGeom>
          <a:avLst/>
          <a:gdLst/>
          <a:ahLst/>
          <a:cxnLst/>
          <a:rect l="0" t="0" r="0" b="0"/>
          <a:pathLst>
            <a:path>
              <a:moveTo>
                <a:pt x="45720" y="0"/>
              </a:moveTo>
              <a:lnTo>
                <a:pt x="45720" y="25874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91DB07EA-FFF4-424C-82CE-B4DF6D711844}" type="sibTrans" cxnId="{EFAA808F-B139-45CE-98E3-822F8CE36D3A}">
      <dgm:prSet/>
      <dgm:spPr/>
      <dgm:t>
        <a:bodyPr/>
        <a:lstStyle/>
        <a:p>
          <a:endParaRPr lang="en-GB"/>
        </a:p>
      </dgm:t>
    </dgm:pt>
    <dgm:pt modelId="{555D2335-DEE3-48F3-8787-78F2C2E7E037}">
      <dgm:prSet custT="1"/>
      <dgm:spPr>
        <a:xfrm>
          <a:off x="685804" y="2531940"/>
          <a:ext cx="889664" cy="701154"/>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Write to parents advising any absence needs medical evidence</a:t>
          </a:r>
        </a:p>
      </dgm:t>
    </dgm:pt>
    <dgm:pt modelId="{089DC838-7B0B-4E02-8F04-73604660A480}" type="parTrans" cxnId="{FD3D0D5B-2B50-423F-AF29-39E7A865A771}">
      <dgm:prSet/>
      <dgm:spPr>
        <a:xfrm>
          <a:off x="1031785" y="2158909"/>
          <a:ext cx="1160577" cy="279121"/>
        </a:xfrm>
        <a:custGeom>
          <a:avLst/>
          <a:gdLst/>
          <a:ahLst/>
          <a:cxnLst/>
          <a:rect l="0" t="0" r="0" b="0"/>
          <a:pathLst>
            <a:path>
              <a:moveTo>
                <a:pt x="1160577" y="0"/>
              </a:moveTo>
              <a:lnTo>
                <a:pt x="1160577" y="196703"/>
              </a:lnTo>
              <a:lnTo>
                <a:pt x="0" y="196703"/>
              </a:lnTo>
              <a:lnTo>
                <a:pt x="0" y="279121"/>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76E09E92-E2E7-4AB7-8CB7-6968EEAD4A34}" type="sibTrans" cxnId="{FD3D0D5B-2B50-423F-AF29-39E7A865A771}">
      <dgm:prSet/>
      <dgm:spPr/>
      <dgm:t>
        <a:bodyPr/>
        <a:lstStyle/>
        <a:p>
          <a:endParaRPr lang="en-GB"/>
        </a:p>
      </dgm:t>
    </dgm:pt>
    <dgm:pt modelId="{5A922D5E-1A89-481A-941A-E0E7105D776E}">
      <dgm:prSet custT="1"/>
      <dgm:spPr>
        <a:xfrm>
          <a:off x="2110151" y="2479186"/>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Has the parent provided medical evidence</a:t>
          </a:r>
        </a:p>
      </dgm:t>
    </dgm:pt>
    <dgm:pt modelId="{AE0C27A3-A764-4CF4-AF0B-3FB51B6D8DDA}" type="parTrans" cxnId="{6371EDD6-B58D-48A1-9FE3-BF46855E1549}">
      <dgm:prSet/>
      <dgm:spPr>
        <a:xfrm>
          <a:off x="2192363" y="2158909"/>
          <a:ext cx="263768" cy="226367"/>
        </a:xfrm>
        <a:custGeom>
          <a:avLst/>
          <a:gdLst/>
          <a:ahLst/>
          <a:cxnLst/>
          <a:rect l="0" t="0" r="0" b="0"/>
          <a:pathLst>
            <a:path>
              <a:moveTo>
                <a:pt x="0" y="0"/>
              </a:moveTo>
              <a:lnTo>
                <a:pt x="0" y="143950"/>
              </a:lnTo>
              <a:lnTo>
                <a:pt x="263768" y="143950"/>
              </a:lnTo>
              <a:lnTo>
                <a:pt x="263768" y="226367"/>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4FB49BF7-C202-47F3-83AA-97F784746F6F}" type="sibTrans" cxnId="{6371EDD6-B58D-48A1-9FE3-BF46855E1549}">
      <dgm:prSet/>
      <dgm:spPr/>
      <dgm:t>
        <a:bodyPr/>
        <a:lstStyle/>
        <a:p>
          <a:endParaRPr lang="en-GB"/>
        </a:p>
      </dgm:t>
    </dgm:pt>
    <dgm:pt modelId="{8BD53E49-4A10-403A-99BB-CBC7F1AE8102}">
      <dgm:prSet custT="1"/>
      <dgm:spPr>
        <a:xfrm>
          <a:off x="685796" y="3376004"/>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Authorise</a:t>
          </a:r>
        </a:p>
      </dgm:t>
    </dgm:pt>
    <dgm:pt modelId="{D71D7FEA-5E3E-4B97-9C86-7BFDA3B4ECAB}" type="parTrans" cxnId="{21FD230B-CCBC-409B-8912-1A5361F868F0}">
      <dgm:prSet/>
      <dgm:spPr>
        <a:xfrm>
          <a:off x="1031777" y="2950214"/>
          <a:ext cx="1424354" cy="331880"/>
        </a:xfrm>
        <a:custGeom>
          <a:avLst/>
          <a:gdLst/>
          <a:ahLst/>
          <a:cxnLst/>
          <a:rect l="0" t="0" r="0" b="0"/>
          <a:pathLst>
            <a:path>
              <a:moveTo>
                <a:pt x="1424354" y="0"/>
              </a:moveTo>
              <a:lnTo>
                <a:pt x="1424354" y="249463"/>
              </a:lnTo>
              <a:lnTo>
                <a:pt x="0" y="249463"/>
              </a:lnTo>
              <a:lnTo>
                <a:pt x="0" y="331880"/>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30BAC01B-9D10-45BE-8F50-373A1E9F0465}" type="sibTrans" cxnId="{21FD230B-CCBC-409B-8912-1A5361F868F0}">
      <dgm:prSet/>
      <dgm:spPr/>
      <dgm:t>
        <a:bodyPr/>
        <a:lstStyle/>
        <a:p>
          <a:endParaRPr lang="en-GB"/>
        </a:p>
      </dgm:t>
    </dgm:pt>
    <dgm:pt modelId="{6352CD58-EA7F-4E87-A8AA-FDE81A005FC3}">
      <dgm:prSet custT="1"/>
      <dgm:spPr>
        <a:xfrm>
          <a:off x="2057403" y="3376004"/>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Unauthorised – Pass information onto Locality Team</a:t>
          </a:r>
        </a:p>
      </dgm:t>
    </dgm:pt>
    <dgm:pt modelId="{CA53DDA7-5322-4C28-9FBE-55427850E06E}" type="parTrans" cxnId="{39FD79B4-D613-47E8-B208-B61B1C45176F}">
      <dgm:prSet/>
      <dgm:spPr>
        <a:xfrm>
          <a:off x="2357664" y="2950214"/>
          <a:ext cx="91440" cy="331880"/>
        </a:xfrm>
        <a:custGeom>
          <a:avLst/>
          <a:gdLst/>
          <a:ahLst/>
          <a:cxnLst/>
          <a:rect l="0" t="0" r="0" b="0"/>
          <a:pathLst>
            <a:path>
              <a:moveTo>
                <a:pt x="98467" y="0"/>
              </a:moveTo>
              <a:lnTo>
                <a:pt x="98467" y="249463"/>
              </a:lnTo>
              <a:lnTo>
                <a:pt x="45720" y="249463"/>
              </a:lnTo>
              <a:lnTo>
                <a:pt x="45720" y="331880"/>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53F4505F-3A01-48BB-99C6-04E4FC1E832F}" type="sibTrans" cxnId="{39FD79B4-D613-47E8-B208-B61B1C45176F}">
      <dgm:prSet/>
      <dgm:spPr/>
      <dgm:t>
        <a:bodyPr/>
        <a:lstStyle/>
        <a:p>
          <a:endParaRPr lang="en-GB"/>
        </a:p>
      </dgm:t>
    </dgm:pt>
    <dgm:pt modelId="{A0AD1E65-1F74-49D1-BB5A-0C5E6E40A5C2}">
      <dgm:prSet custT="1"/>
      <dgm:spPr>
        <a:xfrm>
          <a:off x="3707003" y="2566192"/>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If no contact after one month - Unauthorised</a:t>
          </a:r>
        </a:p>
      </dgm:t>
    </dgm:pt>
    <dgm:pt modelId="{276C12E5-368A-43B4-859E-2275D41646BB}" type="parTrans" cxnId="{D4C6A8E9-3B49-4A64-A331-EFF3AEB273B6}">
      <dgm:prSet/>
      <dgm:spPr>
        <a:xfrm>
          <a:off x="4007264" y="2213539"/>
          <a:ext cx="91440" cy="258744"/>
        </a:xfrm>
        <a:custGeom>
          <a:avLst/>
          <a:gdLst/>
          <a:ahLst/>
          <a:cxnLst/>
          <a:rect l="0" t="0" r="0" b="0"/>
          <a:pathLst>
            <a:path>
              <a:moveTo>
                <a:pt x="45720" y="0"/>
              </a:moveTo>
              <a:lnTo>
                <a:pt x="45720" y="25874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EEFD645A-B776-4540-9697-C4721B6AFE94}" type="sibTrans" cxnId="{D4C6A8E9-3B49-4A64-A331-EFF3AEB273B6}">
      <dgm:prSet/>
      <dgm:spPr/>
      <dgm:t>
        <a:bodyPr/>
        <a:lstStyle/>
        <a:p>
          <a:endParaRPr lang="en-GB"/>
        </a:p>
      </dgm:t>
    </dgm:pt>
    <dgm:pt modelId="{BAEA5A95-3124-45C4-9523-E47B766B5ED9}" type="pres">
      <dgm:prSet presAssocID="{7257A5B3-1B20-4A47-94B0-EA9CFB1F3E42}" presName="hierChild1" presStyleCnt="0">
        <dgm:presLayoutVars>
          <dgm:chPref val="1"/>
          <dgm:dir/>
          <dgm:animOne val="branch"/>
          <dgm:animLvl val="lvl"/>
          <dgm:resizeHandles/>
        </dgm:presLayoutVars>
      </dgm:prSet>
      <dgm:spPr/>
    </dgm:pt>
    <dgm:pt modelId="{8793AF85-265F-4CA7-92BE-DA59DE5ADA23}" type="pres">
      <dgm:prSet presAssocID="{833817B1-19E6-46F8-B9B2-A803AA4A6CD3}" presName="hierRoot1" presStyleCnt="0"/>
      <dgm:spPr/>
    </dgm:pt>
    <dgm:pt modelId="{CCDDC899-1277-439E-B0D8-AA4BB6D8B640}" type="pres">
      <dgm:prSet presAssocID="{833817B1-19E6-46F8-B9B2-A803AA4A6CD3}" presName="composite" presStyleCnt="0"/>
      <dgm:spPr/>
    </dgm:pt>
    <dgm:pt modelId="{253E6C13-9658-4078-977C-B4DBEB1CE774}" type="pres">
      <dgm:prSet presAssocID="{833817B1-19E6-46F8-B9B2-A803AA4A6CD3}" presName="background" presStyleLbl="node0" presStyleIdx="0" presStyleCnt="1"/>
      <dgm:spPr>
        <a:xfrm>
          <a:off x="2520783" y="1239"/>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03BB7029-B2F7-487B-A25D-EC5ECFDDA1F9}" type="pres">
      <dgm:prSet presAssocID="{833817B1-19E6-46F8-B9B2-A803AA4A6CD3}" presName="text" presStyleLbl="fgAcc0" presStyleIdx="0" presStyleCnt="1">
        <dgm:presLayoutVars>
          <dgm:chPref val="3"/>
        </dgm:presLayoutVars>
      </dgm:prSet>
      <dgm:spPr/>
    </dgm:pt>
    <dgm:pt modelId="{A9C3990B-59F8-4BC4-80FC-537035BCADEF}" type="pres">
      <dgm:prSet presAssocID="{833817B1-19E6-46F8-B9B2-A803AA4A6CD3}" presName="hierChild2" presStyleCnt="0"/>
      <dgm:spPr/>
    </dgm:pt>
    <dgm:pt modelId="{825B925D-2301-42FC-9A5B-53B109478B9A}" type="pres">
      <dgm:prSet presAssocID="{410CF0AF-116D-4131-9E17-E79B5938BB56}" presName="Name10" presStyleLbl="parChTrans1D2" presStyleIdx="0" presStyleCnt="2"/>
      <dgm:spPr/>
    </dgm:pt>
    <dgm:pt modelId="{C9FC7DCC-65C8-49EF-BB11-C086C37FF240}" type="pres">
      <dgm:prSet presAssocID="{0033CCD9-82FE-4853-A585-A04F118D3719}" presName="hierRoot2" presStyleCnt="0"/>
      <dgm:spPr/>
    </dgm:pt>
    <dgm:pt modelId="{AD4560DA-F742-45D8-8E9F-C96937E26E71}" type="pres">
      <dgm:prSet presAssocID="{0033CCD9-82FE-4853-A585-A04F118D3719}" presName="composite2" presStyleCnt="0"/>
      <dgm:spPr/>
    </dgm:pt>
    <dgm:pt modelId="{7B31BC4C-DF2F-4000-A1AD-2B8F29A30C2F}" type="pres">
      <dgm:prSet presAssocID="{0033CCD9-82FE-4853-A585-A04F118D3719}" presName="background2" presStyleLbl="node2" presStyleIdx="0" presStyleCnt="2"/>
      <dgm:spPr>
        <a:xfrm>
          <a:off x="1433415" y="824920"/>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DC3BBA34-B116-4D72-9FD4-6BAB76D762C7}" type="pres">
      <dgm:prSet presAssocID="{0033CCD9-82FE-4853-A585-A04F118D3719}" presName="text2" presStyleLbl="fgAcc2" presStyleIdx="0" presStyleCnt="2">
        <dgm:presLayoutVars>
          <dgm:chPref val="3"/>
        </dgm:presLayoutVars>
      </dgm:prSet>
      <dgm:spPr/>
    </dgm:pt>
    <dgm:pt modelId="{6822FE29-08D0-46B4-A64C-0941D0F26FD5}" type="pres">
      <dgm:prSet presAssocID="{0033CCD9-82FE-4853-A585-A04F118D3719}" presName="hierChild3" presStyleCnt="0"/>
      <dgm:spPr/>
    </dgm:pt>
    <dgm:pt modelId="{189D3867-B810-48BF-ABBB-64159FA34B3E}" type="pres">
      <dgm:prSet presAssocID="{37E37473-0D44-402E-9508-BEA2F3B66276}" presName="Name17" presStyleLbl="parChTrans1D3" presStyleIdx="0" presStyleCnt="3"/>
      <dgm:spPr/>
    </dgm:pt>
    <dgm:pt modelId="{D7B412F2-9D97-4FBA-BDA0-598A51CAFC41}" type="pres">
      <dgm:prSet presAssocID="{9F25DB8C-A831-4432-A007-AD9B95CF3EF7}" presName="hierRoot3" presStyleCnt="0"/>
      <dgm:spPr/>
    </dgm:pt>
    <dgm:pt modelId="{B5CA3602-BA1E-4912-A8BE-E85EEB9C2CBC}" type="pres">
      <dgm:prSet presAssocID="{9F25DB8C-A831-4432-A007-AD9B95CF3EF7}" presName="composite3" presStyleCnt="0"/>
      <dgm:spPr/>
    </dgm:pt>
    <dgm:pt modelId="{CA436E92-1C2B-4E00-A4CC-257DFC6819B0}" type="pres">
      <dgm:prSet presAssocID="{9F25DB8C-A831-4432-A007-AD9B95CF3EF7}" presName="background3" presStyleLbl="node3" presStyleIdx="0" presStyleCnt="3"/>
      <dgm:spPr>
        <a:xfrm>
          <a:off x="6659" y="1593972"/>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2650A34D-5189-47D2-8DAB-FEC9AA352F5C}" type="pres">
      <dgm:prSet presAssocID="{9F25DB8C-A831-4432-A007-AD9B95CF3EF7}" presName="text3" presStyleLbl="fgAcc3" presStyleIdx="0" presStyleCnt="3" custLinFactNeighborX="-99259" custLinFactNeighborY="-9670">
        <dgm:presLayoutVars>
          <dgm:chPref val="3"/>
        </dgm:presLayoutVars>
      </dgm:prSet>
      <dgm:spPr/>
    </dgm:pt>
    <dgm:pt modelId="{9AA38301-2E0B-42BA-ADAC-8AF16025E8E5}" type="pres">
      <dgm:prSet presAssocID="{9F25DB8C-A831-4432-A007-AD9B95CF3EF7}" presName="hierChild4" presStyleCnt="0"/>
      <dgm:spPr/>
    </dgm:pt>
    <dgm:pt modelId="{A30DAD58-BD24-4B08-AFB7-0DD827DC0E5B}" type="pres">
      <dgm:prSet presAssocID="{EE2F226D-C6C7-4168-A697-29AD62D15A22}" presName="Name17" presStyleLbl="parChTrans1D3" presStyleIdx="1" presStyleCnt="3"/>
      <dgm:spPr/>
    </dgm:pt>
    <dgm:pt modelId="{494B4B20-F188-4C15-B9D1-E57C3545BFC5}" type="pres">
      <dgm:prSet presAssocID="{CE0AF520-CF08-450A-A0D4-8E2FB9A1DFD2}" presName="hierRoot3" presStyleCnt="0"/>
      <dgm:spPr/>
    </dgm:pt>
    <dgm:pt modelId="{CBBE672E-FBB2-4C16-B543-DA4EB59CC93B}" type="pres">
      <dgm:prSet presAssocID="{CE0AF520-CF08-450A-A0D4-8E2FB9A1DFD2}" presName="composite3" presStyleCnt="0"/>
      <dgm:spPr/>
    </dgm:pt>
    <dgm:pt modelId="{B8AA8DD3-A5E4-4062-8066-7D620112C8DB}" type="pres">
      <dgm:prSet presAssocID="{CE0AF520-CF08-450A-A0D4-8E2FB9A1DFD2}" presName="background3" presStyleLbl="node3" presStyleIdx="1" presStyleCnt="3"/>
      <dgm:spPr>
        <a:xfrm>
          <a:off x="1747530" y="1593972"/>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108E871E-50C0-47D4-8F2B-448A12A80CE9}" type="pres">
      <dgm:prSet presAssocID="{CE0AF520-CF08-450A-A0D4-8E2FB9A1DFD2}" presName="text3" presStyleLbl="fgAcc3" presStyleIdx="1" presStyleCnt="3" custLinFactNeighborX="-25804" custLinFactNeighborY="-9670">
        <dgm:presLayoutVars>
          <dgm:chPref val="3"/>
        </dgm:presLayoutVars>
      </dgm:prSet>
      <dgm:spPr/>
    </dgm:pt>
    <dgm:pt modelId="{2E3A7458-A0FD-4090-893B-5835FC887A23}" type="pres">
      <dgm:prSet presAssocID="{CE0AF520-CF08-450A-A0D4-8E2FB9A1DFD2}" presName="hierChild4" presStyleCnt="0"/>
      <dgm:spPr/>
    </dgm:pt>
    <dgm:pt modelId="{609D9661-A05E-4BDC-BC14-667F95059C4C}" type="pres">
      <dgm:prSet presAssocID="{089DC838-7B0B-4E02-8F04-73604660A480}" presName="Name23" presStyleLbl="parChTrans1D4" presStyleIdx="0" presStyleCnt="5"/>
      <dgm:spPr/>
    </dgm:pt>
    <dgm:pt modelId="{E53ED372-61A5-4EBB-A6C5-131D4E7C9185}" type="pres">
      <dgm:prSet presAssocID="{555D2335-DEE3-48F3-8787-78F2C2E7E037}" presName="hierRoot4" presStyleCnt="0"/>
      <dgm:spPr/>
    </dgm:pt>
    <dgm:pt modelId="{EA11446D-2B1A-4317-AA64-EE492AB11D5F}" type="pres">
      <dgm:prSet presAssocID="{555D2335-DEE3-48F3-8787-78F2C2E7E037}" presName="composite4" presStyleCnt="0"/>
      <dgm:spPr/>
    </dgm:pt>
    <dgm:pt modelId="{53D2A01F-7D69-416D-8B45-38179F243754}" type="pres">
      <dgm:prSet presAssocID="{555D2335-DEE3-48F3-8787-78F2C2E7E037}" presName="background4" presStyleLbl="node4" presStyleIdx="0" presStyleCnt="5"/>
      <dgm:spPr>
        <a:xfrm>
          <a:off x="586953" y="2438031"/>
          <a:ext cx="889664" cy="701154"/>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C038C564-F662-4FEE-A48A-9F1DE990663C}" type="pres">
      <dgm:prSet presAssocID="{555D2335-DEE3-48F3-8787-78F2C2E7E037}" presName="text4" presStyleLbl="fgAcc4" presStyleIdx="0" presStyleCnt="5" custScaleY="124112" custLinFactNeighborX="-95144" custLinFactNeighborY="-6063">
        <dgm:presLayoutVars>
          <dgm:chPref val="3"/>
        </dgm:presLayoutVars>
      </dgm:prSet>
      <dgm:spPr/>
    </dgm:pt>
    <dgm:pt modelId="{A7060F14-82C5-4EAC-9543-8CFDCF5C68C3}" type="pres">
      <dgm:prSet presAssocID="{555D2335-DEE3-48F3-8787-78F2C2E7E037}" presName="hierChild5" presStyleCnt="0"/>
      <dgm:spPr/>
    </dgm:pt>
    <dgm:pt modelId="{6A56E5AD-0A80-4CB4-80E5-1642ED04F966}" type="pres">
      <dgm:prSet presAssocID="{AE0C27A3-A764-4CF4-AF0B-3FB51B6D8DDA}" presName="Name23" presStyleLbl="parChTrans1D4" presStyleIdx="1" presStyleCnt="5"/>
      <dgm:spPr/>
    </dgm:pt>
    <dgm:pt modelId="{7E68CF9F-1489-4197-BFB0-54C8E28173D5}" type="pres">
      <dgm:prSet presAssocID="{5A922D5E-1A89-481A-941A-E0E7105D776E}" presName="hierRoot4" presStyleCnt="0"/>
      <dgm:spPr/>
    </dgm:pt>
    <dgm:pt modelId="{5F77F89C-BE3D-4147-A136-71BCAA9A9F89}" type="pres">
      <dgm:prSet presAssocID="{5A922D5E-1A89-481A-941A-E0E7105D776E}" presName="composite4" presStyleCnt="0"/>
      <dgm:spPr/>
    </dgm:pt>
    <dgm:pt modelId="{7F2E566F-2A9A-4406-A07D-0EBF3B305731}" type="pres">
      <dgm:prSet presAssocID="{5A922D5E-1A89-481A-941A-E0E7105D776E}" presName="background4" presStyleLbl="node4" presStyleIdx="1" presStyleCnt="5"/>
      <dgm:spPr>
        <a:xfrm>
          <a:off x="2011299" y="2385277"/>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BE0CF11E-B180-4B24-A0D9-21AA625543B8}" type="pres">
      <dgm:prSet presAssocID="{5A922D5E-1A89-481A-941A-E0E7105D776E}" presName="text4" presStyleLbl="fgAcc4" presStyleIdx="1" presStyleCnt="5" custLinFactNeighborX="-57267" custLinFactNeighborY="-15401">
        <dgm:presLayoutVars>
          <dgm:chPref val="3"/>
        </dgm:presLayoutVars>
      </dgm:prSet>
      <dgm:spPr/>
    </dgm:pt>
    <dgm:pt modelId="{89B80B5B-C9DF-4E77-90F6-4988E4F3E403}" type="pres">
      <dgm:prSet presAssocID="{5A922D5E-1A89-481A-941A-E0E7105D776E}" presName="hierChild5" presStyleCnt="0"/>
      <dgm:spPr/>
    </dgm:pt>
    <dgm:pt modelId="{E4C0C42F-5508-44C1-9F7A-DC0D1767E4CC}" type="pres">
      <dgm:prSet presAssocID="{D71D7FEA-5E3E-4B97-9C86-7BFDA3B4ECAB}" presName="Name23" presStyleLbl="parChTrans1D4" presStyleIdx="2" presStyleCnt="5"/>
      <dgm:spPr/>
    </dgm:pt>
    <dgm:pt modelId="{048E09D6-CC21-437A-B520-A1FEAC4D2672}" type="pres">
      <dgm:prSet presAssocID="{8BD53E49-4A10-403A-99BB-CBC7F1AE8102}" presName="hierRoot4" presStyleCnt="0"/>
      <dgm:spPr/>
    </dgm:pt>
    <dgm:pt modelId="{BDC6A4C1-FBE1-4FD5-BA22-2391A5E9C3FE}" type="pres">
      <dgm:prSet presAssocID="{8BD53E49-4A10-403A-99BB-CBC7F1AE8102}" presName="composite4" presStyleCnt="0"/>
      <dgm:spPr/>
    </dgm:pt>
    <dgm:pt modelId="{F802F225-7521-48C3-80E4-788155E349EA}" type="pres">
      <dgm:prSet presAssocID="{8BD53E49-4A10-403A-99BB-CBC7F1AE8102}" presName="background4" presStyleLbl="node4" presStyleIdx="2" presStyleCnt="5"/>
      <dgm:spPr>
        <a:xfrm>
          <a:off x="586945" y="3282095"/>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17E250D2-E62E-4EA6-A5B8-E95722AAE300}" type="pres">
      <dgm:prSet presAssocID="{8BD53E49-4A10-403A-99BB-CBC7F1AE8102}" presName="text4" presStyleLbl="fgAcc4" presStyleIdx="2" presStyleCnt="5" custLinFactX="-56256" custLinFactNeighborX="-100000" custLinFactNeighborY="-2455">
        <dgm:presLayoutVars>
          <dgm:chPref val="3"/>
        </dgm:presLayoutVars>
      </dgm:prSet>
      <dgm:spPr/>
    </dgm:pt>
    <dgm:pt modelId="{D58CF14F-C6DB-4D4D-BDAD-59DAD64C65BE}" type="pres">
      <dgm:prSet presAssocID="{8BD53E49-4A10-403A-99BB-CBC7F1AE8102}" presName="hierChild5" presStyleCnt="0"/>
      <dgm:spPr/>
    </dgm:pt>
    <dgm:pt modelId="{4E43D3FE-E824-49B3-AEE9-A9BEEEC24FC7}" type="pres">
      <dgm:prSet presAssocID="{CA53DDA7-5322-4C28-9FBE-55427850E06E}" presName="Name23" presStyleLbl="parChTrans1D4" presStyleIdx="3" presStyleCnt="5"/>
      <dgm:spPr/>
    </dgm:pt>
    <dgm:pt modelId="{85922564-2393-462D-BE58-A3CD4F15508E}" type="pres">
      <dgm:prSet presAssocID="{6352CD58-EA7F-4E87-A8AA-FDE81A005FC3}" presName="hierRoot4" presStyleCnt="0"/>
      <dgm:spPr/>
    </dgm:pt>
    <dgm:pt modelId="{9AA72895-7013-41B3-96DE-23A1D077B953}" type="pres">
      <dgm:prSet presAssocID="{6352CD58-EA7F-4E87-A8AA-FDE81A005FC3}" presName="composite4" presStyleCnt="0"/>
      <dgm:spPr/>
    </dgm:pt>
    <dgm:pt modelId="{A43F45B8-E166-4BB4-82C8-1B414BDC918D}" type="pres">
      <dgm:prSet presAssocID="{6352CD58-EA7F-4E87-A8AA-FDE81A005FC3}" presName="background4" presStyleLbl="node4" presStyleIdx="3" presStyleCnt="5"/>
      <dgm:spPr>
        <a:xfrm>
          <a:off x="1958552" y="3282095"/>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9173D727-4E18-400E-8C62-CEBE7FC1E0DE}" type="pres">
      <dgm:prSet presAssocID="{6352CD58-EA7F-4E87-A8AA-FDE81A005FC3}" presName="text4" presStyleLbl="fgAcc4" presStyleIdx="3" presStyleCnt="5" custLinFactX="-24307" custLinFactNeighborX="-100000" custLinFactNeighborY="-2455">
        <dgm:presLayoutVars>
          <dgm:chPref val="3"/>
        </dgm:presLayoutVars>
      </dgm:prSet>
      <dgm:spPr/>
    </dgm:pt>
    <dgm:pt modelId="{7C65C2F3-C0AA-4DA0-81BE-DCBFDD807B18}" type="pres">
      <dgm:prSet presAssocID="{6352CD58-EA7F-4E87-A8AA-FDE81A005FC3}" presName="hierChild5" presStyleCnt="0"/>
      <dgm:spPr/>
    </dgm:pt>
    <dgm:pt modelId="{DA3D4FBD-B92B-4E45-9F62-6D2987065628}" type="pres">
      <dgm:prSet presAssocID="{3EFF0E90-D204-48FD-9B3C-5A142B36008C}" presName="Name10" presStyleLbl="parChTrans1D2" presStyleIdx="1" presStyleCnt="2"/>
      <dgm:spPr/>
    </dgm:pt>
    <dgm:pt modelId="{6176189D-EEA6-4E36-904C-D2BE36B22640}" type="pres">
      <dgm:prSet presAssocID="{9505D67D-7281-4996-8D64-3DDFD724FB86}" presName="hierRoot2" presStyleCnt="0"/>
      <dgm:spPr/>
    </dgm:pt>
    <dgm:pt modelId="{78809635-7D64-4323-83D1-D94A6ECD6ABA}" type="pres">
      <dgm:prSet presAssocID="{9505D67D-7281-4996-8D64-3DDFD724FB86}" presName="composite2" presStyleCnt="0"/>
      <dgm:spPr/>
    </dgm:pt>
    <dgm:pt modelId="{F6589DC9-E805-4697-B630-8704983C8EC5}" type="pres">
      <dgm:prSet presAssocID="{9505D67D-7281-4996-8D64-3DDFD724FB86}" presName="background2" presStyleLbl="node2" presStyleIdx="1" presStyleCnt="2"/>
      <dgm:spPr>
        <a:xfrm>
          <a:off x="3608151" y="824920"/>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238DA15B-3EA9-4E75-A3AC-28DC84B55DEF}" type="pres">
      <dgm:prSet presAssocID="{9505D67D-7281-4996-8D64-3DDFD724FB86}" presName="text2" presStyleLbl="fgAcc2" presStyleIdx="1" presStyleCnt="2">
        <dgm:presLayoutVars>
          <dgm:chPref val="3"/>
        </dgm:presLayoutVars>
      </dgm:prSet>
      <dgm:spPr/>
    </dgm:pt>
    <dgm:pt modelId="{594B0E41-92D7-4B7A-BFC4-0A5F966701F2}" type="pres">
      <dgm:prSet presAssocID="{9505D67D-7281-4996-8D64-3DDFD724FB86}" presName="hierChild3" presStyleCnt="0"/>
      <dgm:spPr/>
    </dgm:pt>
    <dgm:pt modelId="{38E031DF-CD1B-4859-B48B-E61461BADBD4}" type="pres">
      <dgm:prSet presAssocID="{3713178C-12FE-447F-B14E-5F3546ABF7FB}" presName="Name17" presStyleLbl="parChTrans1D3" presStyleIdx="2" presStyleCnt="3"/>
      <dgm:spPr/>
    </dgm:pt>
    <dgm:pt modelId="{F2545B64-C2EB-429A-9D85-D99CF8805A2E}" type="pres">
      <dgm:prSet presAssocID="{0FC1FE31-61E2-4AAC-A5A4-B41495684D9E}" presName="hierRoot3" presStyleCnt="0"/>
      <dgm:spPr/>
    </dgm:pt>
    <dgm:pt modelId="{E62B9AC0-408B-455B-B330-ADE040592179}" type="pres">
      <dgm:prSet presAssocID="{0FC1FE31-61E2-4AAC-A5A4-B41495684D9E}" presName="composite3" presStyleCnt="0"/>
      <dgm:spPr/>
    </dgm:pt>
    <dgm:pt modelId="{5B2D88A6-43E6-4319-A61B-37C2F5B681B5}" type="pres">
      <dgm:prSet presAssocID="{0FC1FE31-61E2-4AAC-A5A4-B41495684D9E}" presName="background3" presStyleLbl="node3" presStyleIdx="2" presStyleCnt="3"/>
      <dgm:spPr>
        <a:xfrm>
          <a:off x="3608151" y="1648601"/>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1ABC4F20-877B-4635-A5D8-B47D70D3FA77}" type="pres">
      <dgm:prSet presAssocID="{0FC1FE31-61E2-4AAC-A5A4-B41495684D9E}" presName="text3" presStyleLbl="fgAcc3" presStyleIdx="2" presStyleCnt="3">
        <dgm:presLayoutVars>
          <dgm:chPref val="3"/>
        </dgm:presLayoutVars>
      </dgm:prSet>
      <dgm:spPr/>
    </dgm:pt>
    <dgm:pt modelId="{5A340D7C-F052-46F8-8AA7-9637A48D7B0C}" type="pres">
      <dgm:prSet presAssocID="{0FC1FE31-61E2-4AAC-A5A4-B41495684D9E}" presName="hierChild4" presStyleCnt="0"/>
      <dgm:spPr/>
    </dgm:pt>
    <dgm:pt modelId="{108DB569-31ED-42F0-A978-6801A491ABDB}" type="pres">
      <dgm:prSet presAssocID="{276C12E5-368A-43B4-859E-2275D41646BB}" presName="Name23" presStyleLbl="parChTrans1D4" presStyleIdx="4" presStyleCnt="5"/>
      <dgm:spPr/>
    </dgm:pt>
    <dgm:pt modelId="{4A92F51F-5641-4188-8190-49C26EC1748F}" type="pres">
      <dgm:prSet presAssocID="{A0AD1E65-1F74-49D1-BB5A-0C5E6E40A5C2}" presName="hierRoot4" presStyleCnt="0"/>
      <dgm:spPr/>
    </dgm:pt>
    <dgm:pt modelId="{1BE27C24-1998-43A0-BB56-97A1F5A2B17D}" type="pres">
      <dgm:prSet presAssocID="{A0AD1E65-1F74-49D1-BB5A-0C5E6E40A5C2}" presName="composite4" presStyleCnt="0"/>
      <dgm:spPr/>
    </dgm:pt>
    <dgm:pt modelId="{1DB75A1E-31F8-4BEF-AB3B-4D3545E1E5CF}" type="pres">
      <dgm:prSet presAssocID="{A0AD1E65-1F74-49D1-BB5A-0C5E6E40A5C2}" presName="background4" presStyleLbl="node4" presStyleIdx="4" presStyleCnt="5"/>
      <dgm:spPr>
        <a:xfrm>
          <a:off x="3608151" y="2472283"/>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D70A3C44-B8CC-42CB-AF98-84B3897E5B35}" type="pres">
      <dgm:prSet presAssocID="{A0AD1E65-1F74-49D1-BB5A-0C5E6E40A5C2}" presName="text4" presStyleLbl="fgAcc4" presStyleIdx="4" presStyleCnt="5">
        <dgm:presLayoutVars>
          <dgm:chPref val="3"/>
        </dgm:presLayoutVars>
      </dgm:prSet>
      <dgm:spPr/>
    </dgm:pt>
    <dgm:pt modelId="{CD412A56-3470-4FE4-9D8A-FC2586C80551}" type="pres">
      <dgm:prSet presAssocID="{A0AD1E65-1F74-49D1-BB5A-0C5E6E40A5C2}" presName="hierChild5" presStyleCnt="0"/>
      <dgm:spPr/>
    </dgm:pt>
  </dgm:ptLst>
  <dgm:cxnLst>
    <dgm:cxn modelId="{21FD230B-CCBC-409B-8912-1A5361F868F0}" srcId="{5A922D5E-1A89-481A-941A-E0E7105D776E}" destId="{8BD53E49-4A10-403A-99BB-CBC7F1AE8102}" srcOrd="0" destOrd="0" parTransId="{D71D7FEA-5E3E-4B97-9C86-7BFDA3B4ECAB}" sibTransId="{30BAC01B-9D10-45BE-8F50-373A1E9F0465}"/>
    <dgm:cxn modelId="{AEEC2A15-DCB7-43AA-952A-122F4D5E3EB4}" type="presOf" srcId="{AE0C27A3-A764-4CF4-AF0B-3FB51B6D8DDA}" destId="{6A56E5AD-0A80-4CB4-80E5-1642ED04F966}" srcOrd="0" destOrd="0" presId="urn:microsoft.com/office/officeart/2005/8/layout/hierarchy1"/>
    <dgm:cxn modelId="{0BFCF020-8456-40B6-BB12-FA94A91E1BB0}" type="presOf" srcId="{0033CCD9-82FE-4853-A585-A04F118D3719}" destId="{DC3BBA34-B116-4D72-9FD4-6BAB76D762C7}" srcOrd="0" destOrd="0" presId="urn:microsoft.com/office/officeart/2005/8/layout/hierarchy1"/>
    <dgm:cxn modelId="{B71D5228-5832-4438-B729-E302C19A7EF9}" type="presOf" srcId="{3EFF0E90-D204-48FD-9B3C-5A142B36008C}" destId="{DA3D4FBD-B92B-4E45-9F62-6D2987065628}" srcOrd="0" destOrd="0" presId="urn:microsoft.com/office/officeart/2005/8/layout/hierarchy1"/>
    <dgm:cxn modelId="{E56D7931-69B2-4F05-835F-A4C264E44D73}" type="presOf" srcId="{D71D7FEA-5E3E-4B97-9C86-7BFDA3B4ECAB}" destId="{E4C0C42F-5508-44C1-9F7A-DC0D1767E4CC}" srcOrd="0" destOrd="0" presId="urn:microsoft.com/office/officeart/2005/8/layout/hierarchy1"/>
    <dgm:cxn modelId="{1F1B3537-4510-49D6-8957-DBCC5B994A0F}" type="presOf" srcId="{CE0AF520-CF08-450A-A0D4-8E2FB9A1DFD2}" destId="{108E871E-50C0-47D4-8F2B-448A12A80CE9}" srcOrd="0" destOrd="0" presId="urn:microsoft.com/office/officeart/2005/8/layout/hierarchy1"/>
    <dgm:cxn modelId="{0057A63C-F716-46E4-9E15-D502A4C71A75}" type="presOf" srcId="{7257A5B3-1B20-4A47-94B0-EA9CFB1F3E42}" destId="{BAEA5A95-3124-45C4-9523-E47B766B5ED9}" srcOrd="0" destOrd="0" presId="urn:microsoft.com/office/officeart/2005/8/layout/hierarchy1"/>
    <dgm:cxn modelId="{E9773C40-74E9-4FA7-9BEE-F881862A499F}" type="presOf" srcId="{37E37473-0D44-402E-9508-BEA2F3B66276}" destId="{189D3867-B810-48BF-ABBB-64159FA34B3E}" srcOrd="0" destOrd="0" presId="urn:microsoft.com/office/officeart/2005/8/layout/hierarchy1"/>
    <dgm:cxn modelId="{FD3D0D5B-2B50-423F-AF29-39E7A865A771}" srcId="{CE0AF520-CF08-450A-A0D4-8E2FB9A1DFD2}" destId="{555D2335-DEE3-48F3-8787-78F2C2E7E037}" srcOrd="0" destOrd="0" parTransId="{089DC838-7B0B-4E02-8F04-73604660A480}" sibTransId="{76E09E92-E2E7-4AB7-8CB7-6968EEAD4A34}"/>
    <dgm:cxn modelId="{8C0FB75C-E49C-4FF2-9AE1-3C2D960FCA66}" type="presOf" srcId="{6352CD58-EA7F-4E87-A8AA-FDE81A005FC3}" destId="{9173D727-4E18-400E-8C62-CEBE7FC1E0DE}" srcOrd="0" destOrd="0" presId="urn:microsoft.com/office/officeart/2005/8/layout/hierarchy1"/>
    <dgm:cxn modelId="{06E62063-8F06-40AF-BEC8-646C4307878F}" type="presOf" srcId="{555D2335-DEE3-48F3-8787-78F2C2E7E037}" destId="{C038C564-F662-4FEE-A48A-9F1DE990663C}" srcOrd="0" destOrd="0" presId="urn:microsoft.com/office/officeart/2005/8/layout/hierarchy1"/>
    <dgm:cxn modelId="{C5195249-C782-4ADC-B977-99E8C33E9E8D}" type="presOf" srcId="{833817B1-19E6-46F8-B9B2-A803AA4A6CD3}" destId="{03BB7029-B2F7-487B-A25D-EC5ECFDDA1F9}" srcOrd="0" destOrd="0" presId="urn:microsoft.com/office/officeart/2005/8/layout/hierarchy1"/>
    <dgm:cxn modelId="{054C8C6F-3B03-4A05-B17D-1297531BD3DC}" type="presOf" srcId="{5A922D5E-1A89-481A-941A-E0E7105D776E}" destId="{BE0CF11E-B180-4B24-A0D9-21AA625543B8}" srcOrd="0" destOrd="0" presId="urn:microsoft.com/office/officeart/2005/8/layout/hierarchy1"/>
    <dgm:cxn modelId="{A6387D56-FAF8-4F3F-BFF0-2C3EE0D79DE7}" srcId="{7257A5B3-1B20-4A47-94B0-EA9CFB1F3E42}" destId="{833817B1-19E6-46F8-B9B2-A803AA4A6CD3}" srcOrd="0" destOrd="0" parTransId="{ED7E6491-58B6-42B4-AA76-76D9B0DB7695}" sibTransId="{DFBE425A-6D46-4CEB-9042-049B1A3D8C81}"/>
    <dgm:cxn modelId="{A29F0A77-013A-41E3-A17A-493710FEF3C1}" type="presOf" srcId="{410CF0AF-116D-4131-9E17-E79B5938BB56}" destId="{825B925D-2301-42FC-9A5B-53B109478B9A}" srcOrd="0" destOrd="0" presId="urn:microsoft.com/office/officeart/2005/8/layout/hierarchy1"/>
    <dgm:cxn modelId="{EFAA808F-B139-45CE-98E3-822F8CE36D3A}" srcId="{9505D67D-7281-4996-8D64-3DDFD724FB86}" destId="{0FC1FE31-61E2-4AAC-A5A4-B41495684D9E}" srcOrd="0" destOrd="0" parTransId="{3713178C-12FE-447F-B14E-5F3546ABF7FB}" sibTransId="{91DB07EA-FFF4-424C-82CE-B4DF6D711844}"/>
    <dgm:cxn modelId="{35C01396-0DEA-449C-9995-3FBDFC827432}" type="presOf" srcId="{3713178C-12FE-447F-B14E-5F3546ABF7FB}" destId="{38E031DF-CD1B-4859-B48B-E61461BADBD4}" srcOrd="0" destOrd="0" presId="urn:microsoft.com/office/officeart/2005/8/layout/hierarchy1"/>
    <dgm:cxn modelId="{43462A97-DE26-47D9-9F13-61B00EC6B0C6}" srcId="{0033CCD9-82FE-4853-A585-A04F118D3719}" destId="{9F25DB8C-A831-4432-A007-AD9B95CF3EF7}" srcOrd="0" destOrd="0" parTransId="{37E37473-0D44-402E-9508-BEA2F3B66276}" sibTransId="{1097D44E-9D81-49F8-9948-0D8FE178150E}"/>
    <dgm:cxn modelId="{7F9CD0A8-C6DC-4D84-AFDD-8A6AAB6C078A}" type="presOf" srcId="{A0AD1E65-1F74-49D1-BB5A-0C5E6E40A5C2}" destId="{D70A3C44-B8CC-42CB-AF98-84B3897E5B35}" srcOrd="0" destOrd="0" presId="urn:microsoft.com/office/officeart/2005/8/layout/hierarchy1"/>
    <dgm:cxn modelId="{39FD79B4-D613-47E8-B208-B61B1C45176F}" srcId="{5A922D5E-1A89-481A-941A-E0E7105D776E}" destId="{6352CD58-EA7F-4E87-A8AA-FDE81A005FC3}" srcOrd="1" destOrd="0" parTransId="{CA53DDA7-5322-4C28-9FBE-55427850E06E}" sibTransId="{53F4505F-3A01-48BB-99C6-04E4FC1E832F}"/>
    <dgm:cxn modelId="{3402F4B8-5379-4E3C-842B-16BA3893D65B}" srcId="{833817B1-19E6-46F8-B9B2-A803AA4A6CD3}" destId="{9505D67D-7281-4996-8D64-3DDFD724FB86}" srcOrd="1" destOrd="0" parTransId="{3EFF0E90-D204-48FD-9B3C-5A142B36008C}" sibTransId="{F8600B9D-B9F1-4A70-9D07-CBAEA04C56F0}"/>
    <dgm:cxn modelId="{C5C0D9C2-D87F-4686-A5F0-D0F9FC7F8140}" type="presOf" srcId="{8BD53E49-4A10-403A-99BB-CBC7F1AE8102}" destId="{17E250D2-E62E-4EA6-A5B8-E95722AAE300}" srcOrd="0" destOrd="0" presId="urn:microsoft.com/office/officeart/2005/8/layout/hierarchy1"/>
    <dgm:cxn modelId="{E671BAD2-3132-4C26-802B-6FE94EF8EAE3}" type="presOf" srcId="{089DC838-7B0B-4E02-8F04-73604660A480}" destId="{609D9661-A05E-4BDC-BC14-667F95059C4C}" srcOrd="0" destOrd="0" presId="urn:microsoft.com/office/officeart/2005/8/layout/hierarchy1"/>
    <dgm:cxn modelId="{5725CFD5-68E6-49D3-9CA9-9A3D6726737A}" type="presOf" srcId="{276C12E5-368A-43B4-859E-2275D41646BB}" destId="{108DB569-31ED-42F0-A978-6801A491ABDB}" srcOrd="0" destOrd="0" presId="urn:microsoft.com/office/officeart/2005/8/layout/hierarchy1"/>
    <dgm:cxn modelId="{4BFBD6D5-B103-4987-ADB1-1ECC2CE72CCA}" type="presOf" srcId="{EE2F226D-C6C7-4168-A697-29AD62D15A22}" destId="{A30DAD58-BD24-4B08-AFB7-0DD827DC0E5B}" srcOrd="0" destOrd="0" presId="urn:microsoft.com/office/officeart/2005/8/layout/hierarchy1"/>
    <dgm:cxn modelId="{6371EDD6-B58D-48A1-9FE3-BF46855E1549}" srcId="{CE0AF520-CF08-450A-A0D4-8E2FB9A1DFD2}" destId="{5A922D5E-1A89-481A-941A-E0E7105D776E}" srcOrd="1" destOrd="0" parTransId="{AE0C27A3-A764-4CF4-AF0B-3FB51B6D8DDA}" sibTransId="{4FB49BF7-C202-47F3-83AA-97F784746F6F}"/>
    <dgm:cxn modelId="{D2C816E0-3E9E-43BD-9626-2AEE55905064}" type="presOf" srcId="{CA53DDA7-5322-4C28-9FBE-55427850E06E}" destId="{4E43D3FE-E824-49B3-AEE9-A9BEEEC24FC7}" srcOrd="0" destOrd="0" presId="urn:microsoft.com/office/officeart/2005/8/layout/hierarchy1"/>
    <dgm:cxn modelId="{C1E98FE0-F777-4571-AE08-0584A4064454}" type="presOf" srcId="{9F25DB8C-A831-4432-A007-AD9B95CF3EF7}" destId="{2650A34D-5189-47D2-8DAB-FEC9AA352F5C}" srcOrd="0" destOrd="0" presId="urn:microsoft.com/office/officeart/2005/8/layout/hierarchy1"/>
    <dgm:cxn modelId="{B7CC80E3-F3D5-423F-BC2F-832B6D586603}" srcId="{833817B1-19E6-46F8-B9B2-A803AA4A6CD3}" destId="{0033CCD9-82FE-4853-A585-A04F118D3719}" srcOrd="0" destOrd="0" parTransId="{410CF0AF-116D-4131-9E17-E79B5938BB56}" sibTransId="{B4DDC3E3-40BF-4C30-AF50-8EE7B6554DDE}"/>
    <dgm:cxn modelId="{E575F0E8-B0F3-47A0-877F-50EA6CA2F17F}" type="presOf" srcId="{9505D67D-7281-4996-8D64-3DDFD724FB86}" destId="{238DA15B-3EA9-4E75-A3AC-28DC84B55DEF}" srcOrd="0" destOrd="0" presId="urn:microsoft.com/office/officeart/2005/8/layout/hierarchy1"/>
    <dgm:cxn modelId="{D4C6A8E9-3B49-4A64-A331-EFF3AEB273B6}" srcId="{0FC1FE31-61E2-4AAC-A5A4-B41495684D9E}" destId="{A0AD1E65-1F74-49D1-BB5A-0C5E6E40A5C2}" srcOrd="0" destOrd="0" parTransId="{276C12E5-368A-43B4-859E-2275D41646BB}" sibTransId="{EEFD645A-B776-4540-9697-C4721B6AFE94}"/>
    <dgm:cxn modelId="{AF1C54EA-6A38-41F0-886E-607FE22A1A50}" type="presOf" srcId="{0FC1FE31-61E2-4AAC-A5A4-B41495684D9E}" destId="{1ABC4F20-877B-4635-A5D8-B47D70D3FA77}" srcOrd="0" destOrd="0" presId="urn:microsoft.com/office/officeart/2005/8/layout/hierarchy1"/>
    <dgm:cxn modelId="{83DAC8FA-86D8-4845-9A50-1928D3E35700}" srcId="{0033CCD9-82FE-4853-A585-A04F118D3719}" destId="{CE0AF520-CF08-450A-A0D4-8E2FB9A1DFD2}" srcOrd="1" destOrd="0" parTransId="{EE2F226D-C6C7-4168-A697-29AD62D15A22}" sibTransId="{18606C8F-4E87-44F1-AB58-D5CEF1C39318}"/>
    <dgm:cxn modelId="{4D515098-E122-43A1-B461-4039ABFFE5C7}" type="presParOf" srcId="{BAEA5A95-3124-45C4-9523-E47B766B5ED9}" destId="{8793AF85-265F-4CA7-92BE-DA59DE5ADA23}" srcOrd="0" destOrd="0" presId="urn:microsoft.com/office/officeart/2005/8/layout/hierarchy1"/>
    <dgm:cxn modelId="{D9217BCD-BAF6-4C51-A453-F369D172C035}" type="presParOf" srcId="{8793AF85-265F-4CA7-92BE-DA59DE5ADA23}" destId="{CCDDC899-1277-439E-B0D8-AA4BB6D8B640}" srcOrd="0" destOrd="0" presId="urn:microsoft.com/office/officeart/2005/8/layout/hierarchy1"/>
    <dgm:cxn modelId="{D2F163D3-5844-4203-A457-284FBC19F18F}" type="presParOf" srcId="{CCDDC899-1277-439E-B0D8-AA4BB6D8B640}" destId="{253E6C13-9658-4078-977C-B4DBEB1CE774}" srcOrd="0" destOrd="0" presId="urn:microsoft.com/office/officeart/2005/8/layout/hierarchy1"/>
    <dgm:cxn modelId="{AA5BC71D-3B7F-469C-A20D-D7FE1094C846}" type="presParOf" srcId="{CCDDC899-1277-439E-B0D8-AA4BB6D8B640}" destId="{03BB7029-B2F7-487B-A25D-EC5ECFDDA1F9}" srcOrd="1" destOrd="0" presId="urn:microsoft.com/office/officeart/2005/8/layout/hierarchy1"/>
    <dgm:cxn modelId="{DBEABD35-2FB7-4321-AECC-89C34E90F189}" type="presParOf" srcId="{8793AF85-265F-4CA7-92BE-DA59DE5ADA23}" destId="{A9C3990B-59F8-4BC4-80FC-537035BCADEF}" srcOrd="1" destOrd="0" presId="urn:microsoft.com/office/officeart/2005/8/layout/hierarchy1"/>
    <dgm:cxn modelId="{E28012CF-EC17-45CF-B53E-17A0002AF035}" type="presParOf" srcId="{A9C3990B-59F8-4BC4-80FC-537035BCADEF}" destId="{825B925D-2301-42FC-9A5B-53B109478B9A}" srcOrd="0" destOrd="0" presId="urn:microsoft.com/office/officeart/2005/8/layout/hierarchy1"/>
    <dgm:cxn modelId="{61E7D357-3AA9-4B83-986E-8A412E8C940E}" type="presParOf" srcId="{A9C3990B-59F8-4BC4-80FC-537035BCADEF}" destId="{C9FC7DCC-65C8-49EF-BB11-C086C37FF240}" srcOrd="1" destOrd="0" presId="urn:microsoft.com/office/officeart/2005/8/layout/hierarchy1"/>
    <dgm:cxn modelId="{E2FCE18C-BFC9-4C3F-9C12-A721A15B6D4D}" type="presParOf" srcId="{C9FC7DCC-65C8-49EF-BB11-C086C37FF240}" destId="{AD4560DA-F742-45D8-8E9F-C96937E26E71}" srcOrd="0" destOrd="0" presId="urn:microsoft.com/office/officeart/2005/8/layout/hierarchy1"/>
    <dgm:cxn modelId="{A7B412DF-3DD0-4627-9B72-081A9B92902B}" type="presParOf" srcId="{AD4560DA-F742-45D8-8E9F-C96937E26E71}" destId="{7B31BC4C-DF2F-4000-A1AD-2B8F29A30C2F}" srcOrd="0" destOrd="0" presId="urn:microsoft.com/office/officeart/2005/8/layout/hierarchy1"/>
    <dgm:cxn modelId="{30CE09A1-3CBC-4580-972F-BAB55C06AB88}" type="presParOf" srcId="{AD4560DA-F742-45D8-8E9F-C96937E26E71}" destId="{DC3BBA34-B116-4D72-9FD4-6BAB76D762C7}" srcOrd="1" destOrd="0" presId="urn:microsoft.com/office/officeart/2005/8/layout/hierarchy1"/>
    <dgm:cxn modelId="{9E540596-543A-49A4-BFCF-C342F181A5F2}" type="presParOf" srcId="{C9FC7DCC-65C8-49EF-BB11-C086C37FF240}" destId="{6822FE29-08D0-46B4-A64C-0941D0F26FD5}" srcOrd="1" destOrd="0" presId="urn:microsoft.com/office/officeart/2005/8/layout/hierarchy1"/>
    <dgm:cxn modelId="{9D3E6F2E-01F1-42FC-B239-4C9855B0BB30}" type="presParOf" srcId="{6822FE29-08D0-46B4-A64C-0941D0F26FD5}" destId="{189D3867-B810-48BF-ABBB-64159FA34B3E}" srcOrd="0" destOrd="0" presId="urn:microsoft.com/office/officeart/2005/8/layout/hierarchy1"/>
    <dgm:cxn modelId="{30C0A641-A6C0-4077-B10C-F361C3E6A9C2}" type="presParOf" srcId="{6822FE29-08D0-46B4-A64C-0941D0F26FD5}" destId="{D7B412F2-9D97-4FBA-BDA0-598A51CAFC41}" srcOrd="1" destOrd="0" presId="urn:microsoft.com/office/officeart/2005/8/layout/hierarchy1"/>
    <dgm:cxn modelId="{87491027-F44C-4C98-A884-CF68CBC8CF9A}" type="presParOf" srcId="{D7B412F2-9D97-4FBA-BDA0-598A51CAFC41}" destId="{B5CA3602-BA1E-4912-A8BE-E85EEB9C2CBC}" srcOrd="0" destOrd="0" presId="urn:microsoft.com/office/officeart/2005/8/layout/hierarchy1"/>
    <dgm:cxn modelId="{73538DC9-2A6F-410D-A4F7-C3A09E7C360A}" type="presParOf" srcId="{B5CA3602-BA1E-4912-A8BE-E85EEB9C2CBC}" destId="{CA436E92-1C2B-4E00-A4CC-257DFC6819B0}" srcOrd="0" destOrd="0" presId="urn:microsoft.com/office/officeart/2005/8/layout/hierarchy1"/>
    <dgm:cxn modelId="{2E22BF15-F7AC-408A-BD4E-DE619913EF5C}" type="presParOf" srcId="{B5CA3602-BA1E-4912-A8BE-E85EEB9C2CBC}" destId="{2650A34D-5189-47D2-8DAB-FEC9AA352F5C}" srcOrd="1" destOrd="0" presId="urn:microsoft.com/office/officeart/2005/8/layout/hierarchy1"/>
    <dgm:cxn modelId="{B7B1D631-11A4-4977-8D07-99009C621AE1}" type="presParOf" srcId="{D7B412F2-9D97-4FBA-BDA0-598A51CAFC41}" destId="{9AA38301-2E0B-42BA-ADAC-8AF16025E8E5}" srcOrd="1" destOrd="0" presId="urn:microsoft.com/office/officeart/2005/8/layout/hierarchy1"/>
    <dgm:cxn modelId="{B8723C26-D0E1-4968-8130-F2D2B679EA31}" type="presParOf" srcId="{6822FE29-08D0-46B4-A64C-0941D0F26FD5}" destId="{A30DAD58-BD24-4B08-AFB7-0DD827DC0E5B}" srcOrd="2" destOrd="0" presId="urn:microsoft.com/office/officeart/2005/8/layout/hierarchy1"/>
    <dgm:cxn modelId="{9E9441B4-17A8-40E1-8EAB-9569B0BE2C7B}" type="presParOf" srcId="{6822FE29-08D0-46B4-A64C-0941D0F26FD5}" destId="{494B4B20-F188-4C15-B9D1-E57C3545BFC5}" srcOrd="3" destOrd="0" presId="urn:microsoft.com/office/officeart/2005/8/layout/hierarchy1"/>
    <dgm:cxn modelId="{D2EA38A8-B9C1-4A0D-99F3-2821B9915D39}" type="presParOf" srcId="{494B4B20-F188-4C15-B9D1-E57C3545BFC5}" destId="{CBBE672E-FBB2-4C16-B543-DA4EB59CC93B}" srcOrd="0" destOrd="0" presId="urn:microsoft.com/office/officeart/2005/8/layout/hierarchy1"/>
    <dgm:cxn modelId="{92C7D1F9-EC0D-4DFB-9E78-00EF8FBDAF3B}" type="presParOf" srcId="{CBBE672E-FBB2-4C16-B543-DA4EB59CC93B}" destId="{B8AA8DD3-A5E4-4062-8066-7D620112C8DB}" srcOrd="0" destOrd="0" presId="urn:microsoft.com/office/officeart/2005/8/layout/hierarchy1"/>
    <dgm:cxn modelId="{515137D4-3DC3-4474-AD6E-A6064BB4849D}" type="presParOf" srcId="{CBBE672E-FBB2-4C16-B543-DA4EB59CC93B}" destId="{108E871E-50C0-47D4-8F2B-448A12A80CE9}" srcOrd="1" destOrd="0" presId="urn:microsoft.com/office/officeart/2005/8/layout/hierarchy1"/>
    <dgm:cxn modelId="{9638FDCF-C943-45FE-94C9-70BE9283C050}" type="presParOf" srcId="{494B4B20-F188-4C15-B9D1-E57C3545BFC5}" destId="{2E3A7458-A0FD-4090-893B-5835FC887A23}" srcOrd="1" destOrd="0" presId="urn:microsoft.com/office/officeart/2005/8/layout/hierarchy1"/>
    <dgm:cxn modelId="{E36D8CD3-C13C-4F0D-BCF2-59EAD40AA865}" type="presParOf" srcId="{2E3A7458-A0FD-4090-893B-5835FC887A23}" destId="{609D9661-A05E-4BDC-BC14-667F95059C4C}" srcOrd="0" destOrd="0" presId="urn:microsoft.com/office/officeart/2005/8/layout/hierarchy1"/>
    <dgm:cxn modelId="{AD58512E-4A93-4678-894F-0D69F23463F9}" type="presParOf" srcId="{2E3A7458-A0FD-4090-893B-5835FC887A23}" destId="{E53ED372-61A5-4EBB-A6C5-131D4E7C9185}" srcOrd="1" destOrd="0" presId="urn:microsoft.com/office/officeart/2005/8/layout/hierarchy1"/>
    <dgm:cxn modelId="{7320EDB1-0084-49B0-BAD9-2DC81B594FB0}" type="presParOf" srcId="{E53ED372-61A5-4EBB-A6C5-131D4E7C9185}" destId="{EA11446D-2B1A-4317-AA64-EE492AB11D5F}" srcOrd="0" destOrd="0" presId="urn:microsoft.com/office/officeart/2005/8/layout/hierarchy1"/>
    <dgm:cxn modelId="{01B388D3-5A94-4F76-8FFF-76AFC104C4E9}" type="presParOf" srcId="{EA11446D-2B1A-4317-AA64-EE492AB11D5F}" destId="{53D2A01F-7D69-416D-8B45-38179F243754}" srcOrd="0" destOrd="0" presId="urn:microsoft.com/office/officeart/2005/8/layout/hierarchy1"/>
    <dgm:cxn modelId="{FB13F347-A4E2-4D22-8EE5-84AA4B75994B}" type="presParOf" srcId="{EA11446D-2B1A-4317-AA64-EE492AB11D5F}" destId="{C038C564-F662-4FEE-A48A-9F1DE990663C}" srcOrd="1" destOrd="0" presId="urn:microsoft.com/office/officeart/2005/8/layout/hierarchy1"/>
    <dgm:cxn modelId="{C690611A-DF22-4D27-9E3D-4F557B1E0139}" type="presParOf" srcId="{E53ED372-61A5-4EBB-A6C5-131D4E7C9185}" destId="{A7060F14-82C5-4EAC-9543-8CFDCF5C68C3}" srcOrd="1" destOrd="0" presId="urn:microsoft.com/office/officeart/2005/8/layout/hierarchy1"/>
    <dgm:cxn modelId="{9796CC4E-6B90-4EDD-823D-692444376CCC}" type="presParOf" srcId="{2E3A7458-A0FD-4090-893B-5835FC887A23}" destId="{6A56E5AD-0A80-4CB4-80E5-1642ED04F966}" srcOrd="2" destOrd="0" presId="urn:microsoft.com/office/officeart/2005/8/layout/hierarchy1"/>
    <dgm:cxn modelId="{E892B50C-D82A-4547-ADD2-63A43BE8F478}" type="presParOf" srcId="{2E3A7458-A0FD-4090-893B-5835FC887A23}" destId="{7E68CF9F-1489-4197-BFB0-54C8E28173D5}" srcOrd="3" destOrd="0" presId="urn:microsoft.com/office/officeart/2005/8/layout/hierarchy1"/>
    <dgm:cxn modelId="{7BFF831F-C95F-4C82-BD00-E5A28FF62799}" type="presParOf" srcId="{7E68CF9F-1489-4197-BFB0-54C8E28173D5}" destId="{5F77F89C-BE3D-4147-A136-71BCAA9A9F89}" srcOrd="0" destOrd="0" presId="urn:microsoft.com/office/officeart/2005/8/layout/hierarchy1"/>
    <dgm:cxn modelId="{708FF086-CED6-48FB-BFA9-AD4882C6CBED}" type="presParOf" srcId="{5F77F89C-BE3D-4147-A136-71BCAA9A9F89}" destId="{7F2E566F-2A9A-4406-A07D-0EBF3B305731}" srcOrd="0" destOrd="0" presId="urn:microsoft.com/office/officeart/2005/8/layout/hierarchy1"/>
    <dgm:cxn modelId="{589A0B02-54FB-44BB-8820-536B284407B5}" type="presParOf" srcId="{5F77F89C-BE3D-4147-A136-71BCAA9A9F89}" destId="{BE0CF11E-B180-4B24-A0D9-21AA625543B8}" srcOrd="1" destOrd="0" presId="urn:microsoft.com/office/officeart/2005/8/layout/hierarchy1"/>
    <dgm:cxn modelId="{326975E7-17C7-4110-A309-285241AAD000}" type="presParOf" srcId="{7E68CF9F-1489-4197-BFB0-54C8E28173D5}" destId="{89B80B5B-C9DF-4E77-90F6-4988E4F3E403}" srcOrd="1" destOrd="0" presId="urn:microsoft.com/office/officeart/2005/8/layout/hierarchy1"/>
    <dgm:cxn modelId="{99A1D63B-8585-4D91-9A3E-7E13217891F9}" type="presParOf" srcId="{89B80B5B-C9DF-4E77-90F6-4988E4F3E403}" destId="{E4C0C42F-5508-44C1-9F7A-DC0D1767E4CC}" srcOrd="0" destOrd="0" presId="urn:microsoft.com/office/officeart/2005/8/layout/hierarchy1"/>
    <dgm:cxn modelId="{281FDDD6-FEF4-4FE9-8877-6AC500865944}" type="presParOf" srcId="{89B80B5B-C9DF-4E77-90F6-4988E4F3E403}" destId="{048E09D6-CC21-437A-B520-A1FEAC4D2672}" srcOrd="1" destOrd="0" presId="urn:microsoft.com/office/officeart/2005/8/layout/hierarchy1"/>
    <dgm:cxn modelId="{2B55EBC2-C05E-4391-9540-BEEBD6C17B61}" type="presParOf" srcId="{048E09D6-CC21-437A-B520-A1FEAC4D2672}" destId="{BDC6A4C1-FBE1-4FD5-BA22-2391A5E9C3FE}" srcOrd="0" destOrd="0" presId="urn:microsoft.com/office/officeart/2005/8/layout/hierarchy1"/>
    <dgm:cxn modelId="{E34562C1-F3F0-488C-AD1F-DE6EA1886136}" type="presParOf" srcId="{BDC6A4C1-FBE1-4FD5-BA22-2391A5E9C3FE}" destId="{F802F225-7521-48C3-80E4-788155E349EA}" srcOrd="0" destOrd="0" presId="urn:microsoft.com/office/officeart/2005/8/layout/hierarchy1"/>
    <dgm:cxn modelId="{DE353A16-DD2C-4656-977A-871D1105D67E}" type="presParOf" srcId="{BDC6A4C1-FBE1-4FD5-BA22-2391A5E9C3FE}" destId="{17E250D2-E62E-4EA6-A5B8-E95722AAE300}" srcOrd="1" destOrd="0" presId="urn:microsoft.com/office/officeart/2005/8/layout/hierarchy1"/>
    <dgm:cxn modelId="{B7344C69-61E2-4F55-8E9D-A4628E89FEC8}" type="presParOf" srcId="{048E09D6-CC21-437A-B520-A1FEAC4D2672}" destId="{D58CF14F-C6DB-4D4D-BDAD-59DAD64C65BE}" srcOrd="1" destOrd="0" presId="urn:microsoft.com/office/officeart/2005/8/layout/hierarchy1"/>
    <dgm:cxn modelId="{61766DCB-0BA1-4494-9048-6DFFED7AC637}" type="presParOf" srcId="{89B80B5B-C9DF-4E77-90F6-4988E4F3E403}" destId="{4E43D3FE-E824-49B3-AEE9-A9BEEEC24FC7}" srcOrd="2" destOrd="0" presId="urn:microsoft.com/office/officeart/2005/8/layout/hierarchy1"/>
    <dgm:cxn modelId="{9B126028-E02A-4F75-88AC-13A35BE3D175}" type="presParOf" srcId="{89B80B5B-C9DF-4E77-90F6-4988E4F3E403}" destId="{85922564-2393-462D-BE58-A3CD4F15508E}" srcOrd="3" destOrd="0" presId="urn:microsoft.com/office/officeart/2005/8/layout/hierarchy1"/>
    <dgm:cxn modelId="{46D523D6-8420-49B5-9245-0F2E31B04EFB}" type="presParOf" srcId="{85922564-2393-462D-BE58-A3CD4F15508E}" destId="{9AA72895-7013-41B3-96DE-23A1D077B953}" srcOrd="0" destOrd="0" presId="urn:microsoft.com/office/officeart/2005/8/layout/hierarchy1"/>
    <dgm:cxn modelId="{66543BB1-BE06-4C0B-BFED-9970DF26F0AC}" type="presParOf" srcId="{9AA72895-7013-41B3-96DE-23A1D077B953}" destId="{A43F45B8-E166-4BB4-82C8-1B414BDC918D}" srcOrd="0" destOrd="0" presId="urn:microsoft.com/office/officeart/2005/8/layout/hierarchy1"/>
    <dgm:cxn modelId="{81D5AC52-DBE3-4A2F-A55D-5E421391F002}" type="presParOf" srcId="{9AA72895-7013-41B3-96DE-23A1D077B953}" destId="{9173D727-4E18-400E-8C62-CEBE7FC1E0DE}" srcOrd="1" destOrd="0" presId="urn:microsoft.com/office/officeart/2005/8/layout/hierarchy1"/>
    <dgm:cxn modelId="{440912D9-6176-4BA5-A58D-684A4BEC9118}" type="presParOf" srcId="{85922564-2393-462D-BE58-A3CD4F15508E}" destId="{7C65C2F3-C0AA-4DA0-81BE-DCBFDD807B18}" srcOrd="1" destOrd="0" presId="urn:microsoft.com/office/officeart/2005/8/layout/hierarchy1"/>
    <dgm:cxn modelId="{0576E470-DBF1-4256-A945-2A27CBC118A9}" type="presParOf" srcId="{A9C3990B-59F8-4BC4-80FC-537035BCADEF}" destId="{DA3D4FBD-B92B-4E45-9F62-6D2987065628}" srcOrd="2" destOrd="0" presId="urn:microsoft.com/office/officeart/2005/8/layout/hierarchy1"/>
    <dgm:cxn modelId="{D05ED14F-EBCD-4ACF-81D7-9E2DBAFB7ACF}" type="presParOf" srcId="{A9C3990B-59F8-4BC4-80FC-537035BCADEF}" destId="{6176189D-EEA6-4E36-904C-D2BE36B22640}" srcOrd="3" destOrd="0" presId="urn:microsoft.com/office/officeart/2005/8/layout/hierarchy1"/>
    <dgm:cxn modelId="{687DBB5E-7145-414E-B487-D8286200B219}" type="presParOf" srcId="{6176189D-EEA6-4E36-904C-D2BE36B22640}" destId="{78809635-7D64-4323-83D1-D94A6ECD6ABA}" srcOrd="0" destOrd="0" presId="urn:microsoft.com/office/officeart/2005/8/layout/hierarchy1"/>
    <dgm:cxn modelId="{FC7D73DF-B948-4869-B764-DE2C0545C8E4}" type="presParOf" srcId="{78809635-7D64-4323-83D1-D94A6ECD6ABA}" destId="{F6589DC9-E805-4697-B630-8704983C8EC5}" srcOrd="0" destOrd="0" presId="urn:microsoft.com/office/officeart/2005/8/layout/hierarchy1"/>
    <dgm:cxn modelId="{248E273C-302B-42E5-A5AA-750E270DE9F7}" type="presParOf" srcId="{78809635-7D64-4323-83D1-D94A6ECD6ABA}" destId="{238DA15B-3EA9-4E75-A3AC-28DC84B55DEF}" srcOrd="1" destOrd="0" presId="urn:microsoft.com/office/officeart/2005/8/layout/hierarchy1"/>
    <dgm:cxn modelId="{E5994D0A-31DA-4A08-9FF4-3C957EE89C3E}" type="presParOf" srcId="{6176189D-EEA6-4E36-904C-D2BE36B22640}" destId="{594B0E41-92D7-4B7A-BFC4-0A5F966701F2}" srcOrd="1" destOrd="0" presId="urn:microsoft.com/office/officeart/2005/8/layout/hierarchy1"/>
    <dgm:cxn modelId="{0862B92A-13A1-4E75-AC2A-5CA7F0955D4D}" type="presParOf" srcId="{594B0E41-92D7-4B7A-BFC4-0A5F966701F2}" destId="{38E031DF-CD1B-4859-B48B-E61461BADBD4}" srcOrd="0" destOrd="0" presId="urn:microsoft.com/office/officeart/2005/8/layout/hierarchy1"/>
    <dgm:cxn modelId="{65DDEC8B-5095-4285-8AD8-9622650AAA2A}" type="presParOf" srcId="{594B0E41-92D7-4B7A-BFC4-0A5F966701F2}" destId="{F2545B64-C2EB-429A-9D85-D99CF8805A2E}" srcOrd="1" destOrd="0" presId="urn:microsoft.com/office/officeart/2005/8/layout/hierarchy1"/>
    <dgm:cxn modelId="{2F0FDE1A-0596-4B84-BE79-006FB17C0567}" type="presParOf" srcId="{F2545B64-C2EB-429A-9D85-D99CF8805A2E}" destId="{E62B9AC0-408B-455B-B330-ADE040592179}" srcOrd="0" destOrd="0" presId="urn:microsoft.com/office/officeart/2005/8/layout/hierarchy1"/>
    <dgm:cxn modelId="{E7B728DF-8A7E-4A8B-B669-5E35B9F37492}" type="presParOf" srcId="{E62B9AC0-408B-455B-B330-ADE040592179}" destId="{5B2D88A6-43E6-4319-A61B-37C2F5B681B5}" srcOrd="0" destOrd="0" presId="urn:microsoft.com/office/officeart/2005/8/layout/hierarchy1"/>
    <dgm:cxn modelId="{1C7A2BE5-1EF9-4F93-90FF-AE5C99C76F7D}" type="presParOf" srcId="{E62B9AC0-408B-455B-B330-ADE040592179}" destId="{1ABC4F20-877B-4635-A5D8-B47D70D3FA77}" srcOrd="1" destOrd="0" presId="urn:microsoft.com/office/officeart/2005/8/layout/hierarchy1"/>
    <dgm:cxn modelId="{4A9835C6-C5B9-4AB4-A86A-DA8034232217}" type="presParOf" srcId="{F2545B64-C2EB-429A-9D85-D99CF8805A2E}" destId="{5A340D7C-F052-46F8-8AA7-9637A48D7B0C}" srcOrd="1" destOrd="0" presId="urn:microsoft.com/office/officeart/2005/8/layout/hierarchy1"/>
    <dgm:cxn modelId="{C935108F-7F23-4413-89ED-D75748096D74}" type="presParOf" srcId="{5A340D7C-F052-46F8-8AA7-9637A48D7B0C}" destId="{108DB569-31ED-42F0-A978-6801A491ABDB}" srcOrd="0" destOrd="0" presId="urn:microsoft.com/office/officeart/2005/8/layout/hierarchy1"/>
    <dgm:cxn modelId="{1B7B6CCF-3E95-43BB-BB54-90B876153E73}" type="presParOf" srcId="{5A340D7C-F052-46F8-8AA7-9637A48D7B0C}" destId="{4A92F51F-5641-4188-8190-49C26EC1748F}" srcOrd="1" destOrd="0" presId="urn:microsoft.com/office/officeart/2005/8/layout/hierarchy1"/>
    <dgm:cxn modelId="{DFDC0167-D034-4CAF-972E-CA1FE531A26E}" type="presParOf" srcId="{4A92F51F-5641-4188-8190-49C26EC1748F}" destId="{1BE27C24-1998-43A0-BB56-97A1F5A2B17D}" srcOrd="0" destOrd="0" presId="urn:microsoft.com/office/officeart/2005/8/layout/hierarchy1"/>
    <dgm:cxn modelId="{55291A5A-3F0E-424E-BF7F-837E52FE22F0}" type="presParOf" srcId="{1BE27C24-1998-43A0-BB56-97A1F5A2B17D}" destId="{1DB75A1E-31F8-4BEF-AB3B-4D3545E1E5CF}" srcOrd="0" destOrd="0" presId="urn:microsoft.com/office/officeart/2005/8/layout/hierarchy1"/>
    <dgm:cxn modelId="{608A4280-6B75-44BC-9209-3AB9855512BB}" type="presParOf" srcId="{1BE27C24-1998-43A0-BB56-97A1F5A2B17D}" destId="{D70A3C44-B8CC-42CB-AF98-84B3897E5B35}" srcOrd="1" destOrd="0" presId="urn:microsoft.com/office/officeart/2005/8/layout/hierarchy1"/>
    <dgm:cxn modelId="{3F2EC32D-00F4-4813-B2BC-B3279B1F889F}" type="presParOf" srcId="{4A92F51F-5641-4188-8190-49C26EC1748F}" destId="{CD412A56-3470-4FE4-9D8A-FC2586C80551}"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257A5B3-1B20-4A47-94B0-EA9CFB1F3E42}" type="doc">
      <dgm:prSet loTypeId="urn:microsoft.com/office/officeart/2005/8/layout/hierarchy1" loCatId="hierarchy" qsTypeId="urn:microsoft.com/office/officeart/2005/8/quickstyle/simple4" qsCatId="simple" csTypeId="urn:microsoft.com/office/officeart/2005/8/colors/accent1_2" csCatId="accent1" phldr="1"/>
      <dgm:spPr/>
      <dgm:t>
        <a:bodyPr/>
        <a:lstStyle/>
        <a:p>
          <a:endParaRPr lang="en-GB"/>
        </a:p>
      </dgm:t>
    </dgm:pt>
    <dgm:pt modelId="{833817B1-19E6-46F8-B9B2-A803AA4A6CD3}">
      <dgm:prSet phldrT="[Text]" custT="1"/>
      <dgm:spPr>
        <a:xfrm>
          <a:off x="2456681" y="95148"/>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Is it after 9.00am</a:t>
          </a:r>
        </a:p>
      </dgm:t>
    </dgm:pt>
    <dgm:pt modelId="{ED7E6491-58B6-42B4-AA76-76D9B0DB7695}" type="parTrans" cxnId="{A6387D56-FAF8-4F3F-BFF0-2C3EE0D79DE7}">
      <dgm:prSet/>
      <dgm:spPr/>
      <dgm:t>
        <a:bodyPr/>
        <a:lstStyle/>
        <a:p>
          <a:endParaRPr lang="en-GB"/>
        </a:p>
      </dgm:t>
    </dgm:pt>
    <dgm:pt modelId="{DFBE425A-6D46-4CEB-9042-049B1A3D8C81}" type="sibTrans" cxnId="{A6387D56-FAF8-4F3F-BFF0-2C3EE0D79DE7}">
      <dgm:prSet/>
      <dgm:spPr/>
      <dgm:t>
        <a:bodyPr/>
        <a:lstStyle/>
        <a:p>
          <a:endParaRPr lang="en-GB"/>
        </a:p>
      </dgm:t>
    </dgm:pt>
    <dgm:pt modelId="{0033CCD9-82FE-4853-A585-A04F118D3719}">
      <dgm:prSet phldrT="[Text]" custT="1"/>
      <dgm:spPr>
        <a:xfrm>
          <a:off x="1315249" y="918829"/>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Child is not late. Give attendance mark</a:t>
          </a:r>
        </a:p>
      </dgm:t>
    </dgm:pt>
    <dgm:pt modelId="{410CF0AF-116D-4131-9E17-E79B5938BB56}" type="parTrans" cxnId="{B7CC80E3-F3D5-423F-BC2F-832B6D586603}">
      <dgm:prSet/>
      <dgm:spPr>
        <a:xfrm>
          <a:off x="1661229" y="566176"/>
          <a:ext cx="1141432" cy="258744"/>
        </a:xfrm>
        <a:custGeom>
          <a:avLst/>
          <a:gdLst/>
          <a:ahLst/>
          <a:cxnLst/>
          <a:rect l="0" t="0" r="0" b="0"/>
          <a:pathLst>
            <a:path>
              <a:moveTo>
                <a:pt x="1141432" y="0"/>
              </a:moveTo>
              <a:lnTo>
                <a:pt x="1141432" y="176326"/>
              </a:lnTo>
              <a:lnTo>
                <a:pt x="0" y="176326"/>
              </a:lnTo>
              <a:lnTo>
                <a:pt x="0" y="258744"/>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en-GB"/>
        </a:p>
      </dgm:t>
    </dgm:pt>
    <dgm:pt modelId="{B4DDC3E3-40BF-4C30-AF50-8EE7B6554DDE}" type="sibTrans" cxnId="{B7CC80E3-F3D5-423F-BC2F-832B6D586603}">
      <dgm:prSet/>
      <dgm:spPr/>
      <dgm:t>
        <a:bodyPr/>
        <a:lstStyle/>
        <a:p>
          <a:endParaRPr lang="en-GB"/>
        </a:p>
      </dgm:t>
    </dgm:pt>
    <dgm:pt modelId="{9505D67D-7281-4996-8D64-3DDFD724FB86}">
      <dgm:prSet phldrT="[Text]" custT="1"/>
      <dgm:spPr>
        <a:xfrm>
          <a:off x="2379654" y="918705"/>
          <a:ext cx="99779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Is it after 9.30</a:t>
          </a:r>
        </a:p>
      </dgm:t>
    </dgm:pt>
    <dgm:pt modelId="{3EFF0E90-D204-48FD-9B3C-5A142B36008C}" type="parTrans" cxnId="{3402F4B8-5379-4E3C-842B-16BA3893D65B}">
      <dgm:prSet/>
      <dgm:spPr>
        <a:xfrm>
          <a:off x="2733980" y="566176"/>
          <a:ext cx="91440" cy="258619"/>
        </a:xfrm>
        <a:custGeom>
          <a:avLst/>
          <a:gdLst/>
          <a:ahLst/>
          <a:cxnLst/>
          <a:rect l="0" t="0" r="0" b="0"/>
          <a:pathLst>
            <a:path>
              <a:moveTo>
                <a:pt x="68682" y="0"/>
              </a:moveTo>
              <a:lnTo>
                <a:pt x="68682" y="176202"/>
              </a:lnTo>
              <a:lnTo>
                <a:pt x="45720" y="176202"/>
              </a:lnTo>
              <a:lnTo>
                <a:pt x="45720" y="258619"/>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en-GB"/>
        </a:p>
      </dgm:t>
    </dgm:pt>
    <dgm:pt modelId="{F8600B9D-B9F1-4A70-9D07-CBAEA04C56F0}" type="sibTrans" cxnId="{3402F4B8-5379-4E3C-842B-16BA3893D65B}">
      <dgm:prSet/>
      <dgm:spPr/>
      <dgm:t>
        <a:bodyPr/>
        <a:lstStyle/>
        <a:p>
          <a:endParaRPr lang="en-GB"/>
        </a:p>
      </dgm:t>
    </dgm:pt>
    <dgm:pt modelId="{0FC1FE31-61E2-4AAC-A5A4-B41495684D9E}">
      <dgm:prSet phldrT="[Text]" custT="1"/>
      <dgm:spPr>
        <a:xfrm>
          <a:off x="1912997" y="1742510"/>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Is this their 10</a:t>
          </a:r>
          <a:r>
            <a:rPr lang="en-GB" sz="1000" baseline="30000" dirty="0">
              <a:solidFill>
                <a:sysClr val="windowText" lastClr="000000">
                  <a:hueOff val="0"/>
                  <a:satOff val="0"/>
                  <a:lumOff val="0"/>
                  <a:alphaOff val="0"/>
                </a:sysClr>
              </a:solidFill>
              <a:latin typeface="Calibri" panose="020F0502020204030204"/>
              <a:ea typeface="+mn-ea"/>
              <a:cs typeface="+mn-cs"/>
            </a:rPr>
            <a:t>th</a:t>
          </a:r>
          <a:r>
            <a:rPr lang="en-GB" sz="1000" baseline="0" dirty="0">
              <a:solidFill>
                <a:sysClr val="windowText" lastClr="000000">
                  <a:hueOff val="0"/>
                  <a:satOff val="0"/>
                  <a:lumOff val="0"/>
                  <a:alphaOff val="0"/>
                </a:sysClr>
              </a:solidFill>
              <a:latin typeface="Calibri" panose="020F0502020204030204"/>
              <a:ea typeface="+mn-ea"/>
              <a:cs typeface="+mn-cs"/>
            </a:rPr>
            <a:t> late mark this year?</a:t>
          </a:r>
        </a:p>
      </dgm:t>
    </dgm:pt>
    <dgm:pt modelId="{3713178C-12FE-447F-B14E-5F3546ABF7FB}" type="parTrans" cxnId="{EFAA808F-B139-45CE-98E3-822F8CE36D3A}">
      <dgm:prSet/>
      <dgm:spPr>
        <a:xfrm>
          <a:off x="2258978" y="1389733"/>
          <a:ext cx="520721" cy="258868"/>
        </a:xfrm>
        <a:custGeom>
          <a:avLst/>
          <a:gdLst/>
          <a:ahLst/>
          <a:cxnLst/>
          <a:rect l="0" t="0" r="0" b="0"/>
          <a:pathLst>
            <a:path>
              <a:moveTo>
                <a:pt x="520721" y="0"/>
              </a:moveTo>
              <a:lnTo>
                <a:pt x="520721" y="176450"/>
              </a:lnTo>
              <a:lnTo>
                <a:pt x="0" y="176450"/>
              </a:lnTo>
              <a:lnTo>
                <a:pt x="0" y="258868"/>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91DB07EA-FFF4-424C-82CE-B4DF6D711844}" type="sibTrans" cxnId="{EFAA808F-B139-45CE-98E3-822F8CE36D3A}">
      <dgm:prSet/>
      <dgm:spPr/>
      <dgm:t>
        <a:bodyPr/>
        <a:lstStyle/>
        <a:p>
          <a:endParaRPr lang="en-GB"/>
        </a:p>
      </dgm:t>
    </dgm:pt>
    <dgm:pt modelId="{A0AD1E65-1F74-49D1-BB5A-0C5E6E40A5C2}">
      <dgm:prSet custT="1"/>
      <dgm:spPr>
        <a:xfrm>
          <a:off x="1097471" y="2566192"/>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Write to parents and advise any further </a:t>
          </a:r>
          <a:r>
            <a:rPr lang="en-GB" sz="1000" baseline="0" dirty="0" err="1">
              <a:solidFill>
                <a:sysClr val="windowText" lastClr="000000">
                  <a:hueOff val="0"/>
                  <a:satOff val="0"/>
                  <a:lumOff val="0"/>
                  <a:alphaOff val="0"/>
                </a:sysClr>
              </a:solidFill>
              <a:latin typeface="Calibri" panose="020F0502020204030204"/>
              <a:ea typeface="+mn-ea"/>
              <a:cs typeface="+mn-cs"/>
            </a:rPr>
            <a:t>lates</a:t>
          </a:r>
          <a:r>
            <a:rPr lang="en-GB" sz="1000" baseline="0" dirty="0">
              <a:solidFill>
                <a:sysClr val="windowText" lastClr="000000">
                  <a:hueOff val="0"/>
                  <a:satOff val="0"/>
                  <a:lumOff val="0"/>
                  <a:alphaOff val="0"/>
                </a:sysClr>
              </a:solidFill>
              <a:latin typeface="Calibri" panose="020F0502020204030204"/>
              <a:ea typeface="+mn-ea"/>
              <a:cs typeface="+mn-cs"/>
            </a:rPr>
            <a:t> after 9.00am will be unauthorised</a:t>
          </a:r>
        </a:p>
      </dgm:t>
    </dgm:pt>
    <dgm:pt modelId="{276C12E5-368A-43B4-859E-2275D41646BB}" type="parTrans" cxnId="{D4C6A8E9-3B49-4A64-A331-EFF3AEB273B6}">
      <dgm:prSet/>
      <dgm:spPr>
        <a:xfrm>
          <a:off x="1443452" y="2213539"/>
          <a:ext cx="815526" cy="258744"/>
        </a:xfrm>
        <a:custGeom>
          <a:avLst/>
          <a:gdLst/>
          <a:ahLst/>
          <a:cxnLst/>
          <a:rect l="0" t="0" r="0" b="0"/>
          <a:pathLst>
            <a:path>
              <a:moveTo>
                <a:pt x="815526" y="0"/>
              </a:moveTo>
              <a:lnTo>
                <a:pt x="815526" y="176326"/>
              </a:lnTo>
              <a:lnTo>
                <a:pt x="0" y="176326"/>
              </a:lnTo>
              <a:lnTo>
                <a:pt x="0" y="25874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EEFD645A-B776-4540-9697-C4721B6AFE94}" type="sibTrans" cxnId="{D4C6A8E9-3B49-4A64-A331-EFF3AEB273B6}">
      <dgm:prSet/>
      <dgm:spPr/>
      <dgm:t>
        <a:bodyPr/>
        <a:lstStyle/>
        <a:p>
          <a:endParaRPr lang="en-GB"/>
        </a:p>
      </dgm:t>
    </dgm:pt>
    <dgm:pt modelId="{ADB557A3-628C-4A61-9A0E-9FFEFF6C34E8}">
      <dgm:prSet custT="1"/>
      <dgm:spPr>
        <a:xfrm>
          <a:off x="3000366" y="1742510"/>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Give child an unauthorised mark - U</a:t>
          </a:r>
        </a:p>
      </dgm:t>
    </dgm:pt>
    <dgm:pt modelId="{9EC7B324-F2A6-4CFF-A076-07EDD41CFBA6}" type="parTrans" cxnId="{D824E2DD-F232-4595-8156-8CE521F58B71}">
      <dgm:prSet/>
      <dgm:spPr>
        <a:xfrm>
          <a:off x="2779700" y="1389733"/>
          <a:ext cx="566646" cy="258868"/>
        </a:xfrm>
        <a:custGeom>
          <a:avLst/>
          <a:gdLst/>
          <a:ahLst/>
          <a:cxnLst/>
          <a:rect l="0" t="0" r="0" b="0"/>
          <a:pathLst>
            <a:path>
              <a:moveTo>
                <a:pt x="0" y="0"/>
              </a:moveTo>
              <a:lnTo>
                <a:pt x="0" y="176450"/>
              </a:lnTo>
              <a:lnTo>
                <a:pt x="566646" y="176450"/>
              </a:lnTo>
              <a:lnTo>
                <a:pt x="566646" y="258868"/>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3F8B09E8-16BD-4213-9557-0504C14CFBED}" type="sibTrans" cxnId="{D824E2DD-F232-4595-8156-8CE521F58B71}">
      <dgm:prSet/>
      <dgm:spPr/>
      <dgm:t>
        <a:bodyPr/>
        <a:lstStyle/>
        <a:p>
          <a:endParaRPr lang="en-GB"/>
        </a:p>
      </dgm:t>
    </dgm:pt>
    <dgm:pt modelId="{73BE950A-9DFF-49BE-A500-910EF6C50A3D}">
      <dgm:prSet custT="1"/>
      <dgm:spPr>
        <a:xfrm>
          <a:off x="1097471" y="3389873"/>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aseline="0" dirty="0">
              <a:solidFill>
                <a:sysClr val="windowText" lastClr="000000">
                  <a:hueOff val="0"/>
                  <a:satOff val="0"/>
                  <a:lumOff val="0"/>
                  <a:alphaOff val="0"/>
                </a:sysClr>
              </a:solidFill>
              <a:latin typeface="Calibri" panose="020F0502020204030204"/>
              <a:ea typeface="+mn-ea"/>
              <a:cs typeface="+mn-cs"/>
            </a:rPr>
            <a:t>Monitor and after 10 ‘U’ </a:t>
          </a:r>
          <a:r>
            <a:rPr lang="en-GB" sz="1000" baseline="0" dirty="0" err="1">
              <a:solidFill>
                <a:sysClr val="windowText" lastClr="000000">
                  <a:hueOff val="0"/>
                  <a:satOff val="0"/>
                  <a:lumOff val="0"/>
                  <a:alphaOff val="0"/>
                </a:sysClr>
              </a:solidFill>
              <a:latin typeface="Calibri" panose="020F0502020204030204"/>
              <a:ea typeface="+mn-ea"/>
              <a:cs typeface="+mn-cs"/>
            </a:rPr>
            <a:t>lates</a:t>
          </a:r>
          <a:r>
            <a:rPr lang="en-GB" sz="1000" baseline="0" dirty="0">
              <a:solidFill>
                <a:sysClr val="windowText" lastClr="000000">
                  <a:hueOff val="0"/>
                  <a:satOff val="0"/>
                  <a:lumOff val="0"/>
                  <a:alphaOff val="0"/>
                </a:sysClr>
              </a:solidFill>
              <a:latin typeface="Calibri" panose="020F0502020204030204"/>
              <a:ea typeface="+mn-ea"/>
              <a:cs typeface="+mn-cs"/>
            </a:rPr>
            <a:t>. Issue fixed penalty fine</a:t>
          </a:r>
        </a:p>
      </dgm:t>
    </dgm:pt>
    <dgm:pt modelId="{93A1EB0C-0309-4773-ADE1-F521AAF5251B}" type="parTrans" cxnId="{8E0F5B9F-5D0E-4AD0-B6DC-9DB80877A3B2}">
      <dgm:prSet/>
      <dgm:spPr>
        <a:xfrm>
          <a:off x="1397732" y="3037220"/>
          <a:ext cx="91440" cy="258744"/>
        </a:xfrm>
        <a:custGeom>
          <a:avLst/>
          <a:gdLst/>
          <a:ahLst/>
          <a:cxnLst/>
          <a:rect l="0" t="0" r="0" b="0"/>
          <a:pathLst>
            <a:path>
              <a:moveTo>
                <a:pt x="45720" y="0"/>
              </a:moveTo>
              <a:lnTo>
                <a:pt x="45720" y="25874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9F19D257-BFF5-4115-832D-4FFA0A447FAC}" type="sibTrans" cxnId="{8E0F5B9F-5D0E-4AD0-B6DC-9DB80877A3B2}">
      <dgm:prSet/>
      <dgm:spPr/>
      <dgm:t>
        <a:bodyPr/>
        <a:lstStyle/>
        <a:p>
          <a:endParaRPr lang="en-GB"/>
        </a:p>
      </dgm:t>
    </dgm:pt>
    <dgm:pt modelId="{A204F9A9-936D-4EA9-AE7B-6EE1A132E984}">
      <dgm:prSet custT="1"/>
      <dgm:spPr>
        <a:xfrm>
          <a:off x="2728523" y="2566192"/>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Have there been more than 10 </a:t>
          </a:r>
          <a:r>
            <a:rPr lang="en-GB" sz="1000" baseline="0" dirty="0" err="1">
              <a:solidFill>
                <a:sysClr val="windowText" lastClr="000000">
                  <a:hueOff val="0"/>
                  <a:satOff val="0"/>
                  <a:lumOff val="0"/>
                  <a:alphaOff val="0"/>
                </a:sysClr>
              </a:solidFill>
              <a:latin typeface="Calibri" panose="020F0502020204030204"/>
              <a:ea typeface="+mn-ea"/>
              <a:cs typeface="+mn-cs"/>
            </a:rPr>
            <a:t>lates</a:t>
          </a:r>
          <a:endParaRPr lang="en-GB" sz="1000" baseline="0" dirty="0">
            <a:solidFill>
              <a:sysClr val="windowText" lastClr="000000">
                <a:hueOff val="0"/>
                <a:satOff val="0"/>
                <a:lumOff val="0"/>
                <a:alphaOff val="0"/>
              </a:sysClr>
            </a:solidFill>
            <a:latin typeface="Calibri" panose="020F0502020204030204"/>
            <a:ea typeface="+mn-ea"/>
            <a:cs typeface="+mn-cs"/>
          </a:endParaRPr>
        </a:p>
      </dgm:t>
    </dgm:pt>
    <dgm:pt modelId="{20C68484-2629-429F-924F-A9EEC23B781E}" type="parTrans" cxnId="{624033E1-254C-46EC-B760-F684CFA86272}">
      <dgm:prSet/>
      <dgm:spPr>
        <a:xfrm>
          <a:off x="2258978" y="2213539"/>
          <a:ext cx="815526" cy="258744"/>
        </a:xfrm>
        <a:custGeom>
          <a:avLst/>
          <a:gdLst/>
          <a:ahLst/>
          <a:cxnLst/>
          <a:rect l="0" t="0" r="0" b="0"/>
          <a:pathLst>
            <a:path>
              <a:moveTo>
                <a:pt x="0" y="0"/>
              </a:moveTo>
              <a:lnTo>
                <a:pt x="0" y="176326"/>
              </a:lnTo>
              <a:lnTo>
                <a:pt x="815526" y="176326"/>
              </a:lnTo>
              <a:lnTo>
                <a:pt x="815526" y="25874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C54C78A3-9E13-4F6C-A35F-F60E31690894}" type="sibTrans" cxnId="{624033E1-254C-46EC-B760-F684CFA86272}">
      <dgm:prSet/>
      <dgm:spPr/>
      <dgm:t>
        <a:bodyPr/>
        <a:lstStyle/>
        <a:p>
          <a:endParaRPr lang="en-GB"/>
        </a:p>
      </dgm:t>
    </dgm:pt>
    <dgm:pt modelId="{A4C0A5D8-1AEC-41DA-B847-38E86617D289}">
      <dgm:prSet custT="1"/>
      <dgm:spPr>
        <a:xfrm>
          <a:off x="2210969" y="3376004"/>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Yes</a:t>
          </a:r>
        </a:p>
        <a:p>
          <a:r>
            <a:rPr lang="en-GB" sz="1000" baseline="0" dirty="0">
              <a:solidFill>
                <a:sysClr val="windowText" lastClr="000000">
                  <a:hueOff val="0"/>
                  <a:satOff val="0"/>
                  <a:lumOff val="0"/>
                  <a:alphaOff val="0"/>
                </a:sysClr>
              </a:solidFill>
              <a:latin typeface="Calibri" panose="020F0502020204030204"/>
              <a:ea typeface="+mn-ea"/>
              <a:cs typeface="+mn-cs"/>
            </a:rPr>
            <a:t>All </a:t>
          </a:r>
          <a:r>
            <a:rPr lang="en-GB" sz="1000" baseline="0" dirty="0" err="1">
              <a:solidFill>
                <a:sysClr val="windowText" lastClr="000000">
                  <a:hueOff val="0"/>
                  <a:satOff val="0"/>
                  <a:lumOff val="0"/>
                  <a:alphaOff val="0"/>
                </a:sysClr>
              </a:solidFill>
              <a:latin typeface="Calibri" panose="020F0502020204030204"/>
              <a:ea typeface="+mn-ea"/>
              <a:cs typeface="+mn-cs"/>
            </a:rPr>
            <a:t>lates</a:t>
          </a:r>
          <a:r>
            <a:rPr lang="en-GB" sz="1000" baseline="0" dirty="0">
              <a:solidFill>
                <a:sysClr val="windowText" lastClr="000000">
                  <a:hueOff val="0"/>
                  <a:satOff val="0"/>
                  <a:lumOff val="0"/>
                  <a:alphaOff val="0"/>
                </a:sysClr>
              </a:solidFill>
              <a:latin typeface="Calibri" panose="020F0502020204030204"/>
              <a:ea typeface="+mn-ea"/>
              <a:cs typeface="+mn-cs"/>
            </a:rPr>
            <a:t> after 9..00 am are now marked as ‘U’ </a:t>
          </a:r>
        </a:p>
      </dgm:t>
    </dgm:pt>
    <dgm:pt modelId="{047C003A-BAB4-473C-9404-99EFC42130EF}" type="parTrans" cxnId="{502A80EF-66B1-4441-A301-D8EDB82FB2A2}">
      <dgm:prSet/>
      <dgm:spPr>
        <a:xfrm>
          <a:off x="2556950" y="3037220"/>
          <a:ext cx="517554" cy="244874"/>
        </a:xfrm>
        <a:custGeom>
          <a:avLst/>
          <a:gdLst/>
          <a:ahLst/>
          <a:cxnLst/>
          <a:rect l="0" t="0" r="0" b="0"/>
          <a:pathLst>
            <a:path>
              <a:moveTo>
                <a:pt x="517554" y="0"/>
              </a:moveTo>
              <a:lnTo>
                <a:pt x="517554" y="162457"/>
              </a:lnTo>
              <a:lnTo>
                <a:pt x="0" y="162457"/>
              </a:lnTo>
              <a:lnTo>
                <a:pt x="0" y="24487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495DB521-3BE0-4734-AD40-2E9BC5EC9240}" type="sibTrans" cxnId="{502A80EF-66B1-4441-A301-D8EDB82FB2A2}">
      <dgm:prSet/>
      <dgm:spPr/>
      <dgm:t>
        <a:bodyPr/>
        <a:lstStyle/>
        <a:p>
          <a:endParaRPr lang="en-GB"/>
        </a:p>
      </dgm:t>
    </dgm:pt>
    <dgm:pt modelId="{9BCBBE7A-8166-425D-80C4-8AF7F1EE26D4}">
      <dgm:prSet custT="1"/>
      <dgm:spPr>
        <a:xfrm>
          <a:off x="3272208" y="3389873"/>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b="1" baseline="0" dirty="0">
              <a:solidFill>
                <a:sysClr val="windowText" lastClr="000000">
                  <a:hueOff val="0"/>
                  <a:satOff val="0"/>
                  <a:lumOff val="0"/>
                  <a:alphaOff val="0"/>
                </a:sysClr>
              </a:solidFill>
              <a:latin typeface="Calibri" panose="020F0502020204030204"/>
              <a:ea typeface="+mn-ea"/>
              <a:cs typeface="+mn-cs"/>
            </a:rPr>
            <a:t>No</a:t>
          </a:r>
        </a:p>
        <a:p>
          <a:r>
            <a:rPr lang="en-GB" sz="1000" baseline="0" dirty="0">
              <a:solidFill>
                <a:sysClr val="windowText" lastClr="000000">
                  <a:hueOff val="0"/>
                  <a:satOff val="0"/>
                  <a:lumOff val="0"/>
                  <a:alphaOff val="0"/>
                </a:sysClr>
              </a:solidFill>
              <a:latin typeface="Calibri" panose="020F0502020204030204"/>
              <a:ea typeface="+mn-ea"/>
              <a:cs typeface="+mn-cs"/>
            </a:rPr>
            <a:t>Give child an authorised late mark – L.  Monitor child’s attendance</a:t>
          </a:r>
        </a:p>
      </dgm:t>
    </dgm:pt>
    <dgm:pt modelId="{3F2EC5D9-4DE0-4A1A-8AB3-ED09B38774A4}" type="parTrans" cxnId="{07675139-FE8C-4D58-AA88-555FE1F451DD}">
      <dgm:prSet/>
      <dgm:spPr>
        <a:xfrm>
          <a:off x="3074504" y="3037220"/>
          <a:ext cx="543684" cy="258744"/>
        </a:xfrm>
        <a:custGeom>
          <a:avLst/>
          <a:gdLst/>
          <a:ahLst/>
          <a:cxnLst/>
          <a:rect l="0" t="0" r="0" b="0"/>
          <a:pathLst>
            <a:path>
              <a:moveTo>
                <a:pt x="0" y="0"/>
              </a:moveTo>
              <a:lnTo>
                <a:pt x="0" y="176326"/>
              </a:lnTo>
              <a:lnTo>
                <a:pt x="543684" y="176326"/>
              </a:lnTo>
              <a:lnTo>
                <a:pt x="543684" y="258744"/>
              </a:lnTo>
            </a:path>
          </a:pathLst>
        </a:custGeom>
        <a:noFill/>
        <a:ln w="6350" cap="flat" cmpd="sng" algn="ctr">
          <a:solidFill>
            <a:srgbClr val="5B9BD5">
              <a:shade val="80000"/>
              <a:hueOff val="0"/>
              <a:satOff val="0"/>
              <a:lumOff val="0"/>
              <a:alphaOff val="0"/>
            </a:srgbClr>
          </a:solidFill>
          <a:prstDash val="solid"/>
          <a:miter lim="800000"/>
        </a:ln>
        <a:effectLst/>
      </dgm:spPr>
      <dgm:t>
        <a:bodyPr/>
        <a:lstStyle/>
        <a:p>
          <a:endParaRPr lang="en-GB"/>
        </a:p>
      </dgm:t>
    </dgm:pt>
    <dgm:pt modelId="{B7F54451-95B2-40FE-9CA7-F496BFAE3679}" type="sibTrans" cxnId="{07675139-FE8C-4D58-AA88-555FE1F451DD}">
      <dgm:prSet/>
      <dgm:spPr/>
      <dgm:t>
        <a:bodyPr/>
        <a:lstStyle/>
        <a:p>
          <a:endParaRPr lang="en-GB"/>
        </a:p>
      </dgm:t>
    </dgm:pt>
    <dgm:pt modelId="{AFE52CF3-0ADE-47E7-9B0D-C71214349551}">
      <dgm:prSet custT="1"/>
      <dgm:spPr>
        <a:xfrm>
          <a:off x="3598114" y="918829"/>
          <a:ext cx="889664" cy="564937"/>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GB" sz="1000" dirty="0">
              <a:solidFill>
                <a:sysClr val="windowText" lastClr="000000">
                  <a:hueOff val="0"/>
                  <a:satOff val="0"/>
                  <a:lumOff val="0"/>
                  <a:alphaOff val="0"/>
                </a:sysClr>
              </a:solidFill>
              <a:latin typeface="Calibri" panose="020F0502020204030204"/>
              <a:ea typeface="+mn-ea"/>
              <a:cs typeface="+mn-cs"/>
            </a:rPr>
            <a:t>Yes</a:t>
          </a:r>
        </a:p>
        <a:p>
          <a:r>
            <a:rPr lang="en-GB" sz="1000" dirty="0">
              <a:solidFill>
                <a:sysClr val="windowText" lastClr="000000">
                  <a:hueOff val="0"/>
                  <a:satOff val="0"/>
                  <a:lumOff val="0"/>
                  <a:alphaOff val="0"/>
                </a:sysClr>
              </a:solidFill>
              <a:latin typeface="Calibri" panose="020F0502020204030204"/>
              <a:ea typeface="+mn-ea"/>
              <a:cs typeface="+mn-cs"/>
            </a:rPr>
            <a:t>Is it before 9.30 issue a late mark ‘L’</a:t>
          </a:r>
        </a:p>
      </dgm:t>
    </dgm:pt>
    <dgm:pt modelId="{E7835EEF-CCDB-49B4-B9A3-0CF4C4DBCA89}" type="parTrans" cxnId="{3CC54F3F-10D1-40DA-9C8C-A0027DA3C93A}">
      <dgm:prSet/>
      <dgm:spPr>
        <a:xfrm>
          <a:off x="2802662" y="566176"/>
          <a:ext cx="1141432" cy="258744"/>
        </a:xfrm>
        <a:custGeom>
          <a:avLst/>
          <a:gdLst/>
          <a:ahLst/>
          <a:cxnLst/>
          <a:rect l="0" t="0" r="0" b="0"/>
          <a:pathLst>
            <a:path>
              <a:moveTo>
                <a:pt x="0" y="0"/>
              </a:moveTo>
              <a:lnTo>
                <a:pt x="0" y="176326"/>
              </a:lnTo>
              <a:lnTo>
                <a:pt x="1141432" y="176326"/>
              </a:lnTo>
              <a:lnTo>
                <a:pt x="1141432" y="258744"/>
              </a:lnTo>
            </a:path>
          </a:pathLst>
        </a:custGeom>
        <a:noFill/>
        <a:ln w="6350" cap="flat" cmpd="sng" algn="ctr">
          <a:solidFill>
            <a:srgbClr val="5B9BD5">
              <a:shade val="60000"/>
              <a:hueOff val="0"/>
              <a:satOff val="0"/>
              <a:lumOff val="0"/>
              <a:alphaOff val="0"/>
            </a:srgbClr>
          </a:solidFill>
          <a:prstDash val="solid"/>
          <a:miter lim="800000"/>
        </a:ln>
        <a:effectLst/>
      </dgm:spPr>
      <dgm:t>
        <a:bodyPr/>
        <a:lstStyle/>
        <a:p>
          <a:endParaRPr lang="en-GB"/>
        </a:p>
      </dgm:t>
    </dgm:pt>
    <dgm:pt modelId="{3FAC5097-6CEA-4BB5-8C5E-69C1F931D0BC}" type="sibTrans" cxnId="{3CC54F3F-10D1-40DA-9C8C-A0027DA3C93A}">
      <dgm:prSet/>
      <dgm:spPr/>
      <dgm:t>
        <a:bodyPr/>
        <a:lstStyle/>
        <a:p>
          <a:endParaRPr lang="en-GB"/>
        </a:p>
      </dgm:t>
    </dgm:pt>
    <dgm:pt modelId="{BAEA5A95-3124-45C4-9523-E47B766B5ED9}" type="pres">
      <dgm:prSet presAssocID="{7257A5B3-1B20-4A47-94B0-EA9CFB1F3E42}" presName="hierChild1" presStyleCnt="0">
        <dgm:presLayoutVars>
          <dgm:chPref val="1"/>
          <dgm:dir/>
          <dgm:animOne val="branch"/>
          <dgm:animLvl val="lvl"/>
          <dgm:resizeHandles/>
        </dgm:presLayoutVars>
      </dgm:prSet>
      <dgm:spPr/>
    </dgm:pt>
    <dgm:pt modelId="{8793AF85-265F-4CA7-92BE-DA59DE5ADA23}" type="pres">
      <dgm:prSet presAssocID="{833817B1-19E6-46F8-B9B2-A803AA4A6CD3}" presName="hierRoot1" presStyleCnt="0"/>
      <dgm:spPr/>
    </dgm:pt>
    <dgm:pt modelId="{CCDDC899-1277-439E-B0D8-AA4BB6D8B640}" type="pres">
      <dgm:prSet presAssocID="{833817B1-19E6-46F8-B9B2-A803AA4A6CD3}" presName="composite" presStyleCnt="0"/>
      <dgm:spPr/>
    </dgm:pt>
    <dgm:pt modelId="{253E6C13-9658-4078-977C-B4DBEB1CE774}" type="pres">
      <dgm:prSet presAssocID="{833817B1-19E6-46F8-B9B2-A803AA4A6CD3}" presName="background" presStyleLbl="node0" presStyleIdx="0" presStyleCnt="1"/>
      <dgm:spPr>
        <a:xfrm>
          <a:off x="2357830" y="1239"/>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03BB7029-B2F7-487B-A25D-EC5ECFDDA1F9}" type="pres">
      <dgm:prSet presAssocID="{833817B1-19E6-46F8-B9B2-A803AA4A6CD3}" presName="text" presStyleLbl="fgAcc0" presStyleIdx="0" presStyleCnt="1">
        <dgm:presLayoutVars>
          <dgm:chPref val="3"/>
        </dgm:presLayoutVars>
      </dgm:prSet>
      <dgm:spPr/>
    </dgm:pt>
    <dgm:pt modelId="{A9C3990B-59F8-4BC4-80FC-537035BCADEF}" type="pres">
      <dgm:prSet presAssocID="{833817B1-19E6-46F8-B9B2-A803AA4A6CD3}" presName="hierChild2" presStyleCnt="0"/>
      <dgm:spPr/>
    </dgm:pt>
    <dgm:pt modelId="{825B925D-2301-42FC-9A5B-53B109478B9A}" type="pres">
      <dgm:prSet presAssocID="{410CF0AF-116D-4131-9E17-E79B5938BB56}" presName="Name10" presStyleLbl="parChTrans1D2" presStyleIdx="0" presStyleCnt="3"/>
      <dgm:spPr/>
    </dgm:pt>
    <dgm:pt modelId="{C9FC7DCC-65C8-49EF-BB11-C086C37FF240}" type="pres">
      <dgm:prSet presAssocID="{0033CCD9-82FE-4853-A585-A04F118D3719}" presName="hierRoot2" presStyleCnt="0"/>
      <dgm:spPr/>
    </dgm:pt>
    <dgm:pt modelId="{AD4560DA-F742-45D8-8E9F-C96937E26E71}" type="pres">
      <dgm:prSet presAssocID="{0033CCD9-82FE-4853-A585-A04F118D3719}" presName="composite2" presStyleCnt="0"/>
      <dgm:spPr/>
    </dgm:pt>
    <dgm:pt modelId="{7B31BC4C-DF2F-4000-A1AD-2B8F29A30C2F}" type="pres">
      <dgm:prSet presAssocID="{0033CCD9-82FE-4853-A585-A04F118D3719}" presName="background2" presStyleLbl="node2" presStyleIdx="0" presStyleCnt="3"/>
      <dgm:spPr>
        <a:xfrm>
          <a:off x="1216397" y="824920"/>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DC3BBA34-B116-4D72-9FD4-6BAB76D762C7}" type="pres">
      <dgm:prSet presAssocID="{0033CCD9-82FE-4853-A585-A04F118D3719}" presName="text2" presStyleLbl="fgAcc2" presStyleIdx="0" presStyleCnt="3">
        <dgm:presLayoutVars>
          <dgm:chPref val="3"/>
        </dgm:presLayoutVars>
      </dgm:prSet>
      <dgm:spPr/>
    </dgm:pt>
    <dgm:pt modelId="{6822FE29-08D0-46B4-A64C-0941D0F26FD5}" type="pres">
      <dgm:prSet presAssocID="{0033CCD9-82FE-4853-A585-A04F118D3719}" presName="hierChild3" presStyleCnt="0"/>
      <dgm:spPr/>
    </dgm:pt>
    <dgm:pt modelId="{DA3D4FBD-B92B-4E45-9F62-6D2987065628}" type="pres">
      <dgm:prSet presAssocID="{3EFF0E90-D204-48FD-9B3C-5A142B36008C}" presName="Name10" presStyleLbl="parChTrans1D2" presStyleIdx="1" presStyleCnt="3"/>
      <dgm:spPr/>
    </dgm:pt>
    <dgm:pt modelId="{6176189D-EEA6-4E36-904C-D2BE36B22640}" type="pres">
      <dgm:prSet presAssocID="{9505D67D-7281-4996-8D64-3DDFD724FB86}" presName="hierRoot2" presStyleCnt="0"/>
      <dgm:spPr/>
    </dgm:pt>
    <dgm:pt modelId="{78809635-7D64-4323-83D1-D94A6ECD6ABA}" type="pres">
      <dgm:prSet presAssocID="{9505D67D-7281-4996-8D64-3DDFD724FB86}" presName="composite2" presStyleCnt="0"/>
      <dgm:spPr/>
    </dgm:pt>
    <dgm:pt modelId="{F6589DC9-E805-4697-B630-8704983C8EC5}" type="pres">
      <dgm:prSet presAssocID="{9505D67D-7281-4996-8D64-3DDFD724FB86}" presName="background2" presStyleLbl="node2" presStyleIdx="1" presStyleCnt="3"/>
      <dgm:spPr>
        <a:xfrm>
          <a:off x="2280803" y="824796"/>
          <a:ext cx="99779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238DA15B-3EA9-4E75-A3AC-28DC84B55DEF}" type="pres">
      <dgm:prSet presAssocID="{9505D67D-7281-4996-8D64-3DDFD724FB86}" presName="text2" presStyleLbl="fgAcc2" presStyleIdx="1" presStyleCnt="3" custScaleX="112154" custLinFactNeighborX="-2581" custLinFactNeighborY="-22">
        <dgm:presLayoutVars>
          <dgm:chPref val="3"/>
        </dgm:presLayoutVars>
      </dgm:prSet>
      <dgm:spPr/>
    </dgm:pt>
    <dgm:pt modelId="{594B0E41-92D7-4B7A-BFC4-0A5F966701F2}" type="pres">
      <dgm:prSet presAssocID="{9505D67D-7281-4996-8D64-3DDFD724FB86}" presName="hierChild3" presStyleCnt="0"/>
      <dgm:spPr/>
    </dgm:pt>
    <dgm:pt modelId="{38E031DF-CD1B-4859-B48B-E61461BADBD4}" type="pres">
      <dgm:prSet presAssocID="{3713178C-12FE-447F-B14E-5F3546ABF7FB}" presName="Name17" presStyleLbl="parChTrans1D3" presStyleIdx="0" presStyleCnt="2"/>
      <dgm:spPr/>
    </dgm:pt>
    <dgm:pt modelId="{F2545B64-C2EB-429A-9D85-D99CF8805A2E}" type="pres">
      <dgm:prSet presAssocID="{0FC1FE31-61E2-4AAC-A5A4-B41495684D9E}" presName="hierRoot3" presStyleCnt="0"/>
      <dgm:spPr/>
    </dgm:pt>
    <dgm:pt modelId="{E62B9AC0-408B-455B-B330-ADE040592179}" type="pres">
      <dgm:prSet presAssocID="{0FC1FE31-61E2-4AAC-A5A4-B41495684D9E}" presName="composite3" presStyleCnt="0"/>
      <dgm:spPr/>
    </dgm:pt>
    <dgm:pt modelId="{5B2D88A6-43E6-4319-A61B-37C2F5B681B5}" type="pres">
      <dgm:prSet presAssocID="{0FC1FE31-61E2-4AAC-A5A4-B41495684D9E}" presName="background3" presStyleLbl="node3" presStyleIdx="0" presStyleCnt="2"/>
      <dgm:spPr>
        <a:xfrm>
          <a:off x="1814146" y="1648601"/>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1ABC4F20-877B-4635-A5D8-B47D70D3FA77}" type="pres">
      <dgm:prSet presAssocID="{0FC1FE31-61E2-4AAC-A5A4-B41495684D9E}" presName="text3" presStyleLbl="fgAcc3" presStyleIdx="0" presStyleCnt="2">
        <dgm:presLayoutVars>
          <dgm:chPref val="3"/>
        </dgm:presLayoutVars>
      </dgm:prSet>
      <dgm:spPr/>
    </dgm:pt>
    <dgm:pt modelId="{5A340D7C-F052-46F8-8AA7-9637A48D7B0C}" type="pres">
      <dgm:prSet presAssocID="{0FC1FE31-61E2-4AAC-A5A4-B41495684D9E}" presName="hierChild4" presStyleCnt="0"/>
      <dgm:spPr/>
    </dgm:pt>
    <dgm:pt modelId="{108DB569-31ED-42F0-A978-6801A491ABDB}" type="pres">
      <dgm:prSet presAssocID="{276C12E5-368A-43B4-859E-2275D41646BB}" presName="Name23" presStyleLbl="parChTrans1D4" presStyleIdx="0" presStyleCnt="5"/>
      <dgm:spPr/>
    </dgm:pt>
    <dgm:pt modelId="{4A92F51F-5641-4188-8190-49C26EC1748F}" type="pres">
      <dgm:prSet presAssocID="{A0AD1E65-1F74-49D1-BB5A-0C5E6E40A5C2}" presName="hierRoot4" presStyleCnt="0"/>
      <dgm:spPr/>
    </dgm:pt>
    <dgm:pt modelId="{1BE27C24-1998-43A0-BB56-97A1F5A2B17D}" type="pres">
      <dgm:prSet presAssocID="{A0AD1E65-1F74-49D1-BB5A-0C5E6E40A5C2}" presName="composite4" presStyleCnt="0"/>
      <dgm:spPr/>
    </dgm:pt>
    <dgm:pt modelId="{1DB75A1E-31F8-4BEF-AB3B-4D3545E1E5CF}" type="pres">
      <dgm:prSet presAssocID="{A0AD1E65-1F74-49D1-BB5A-0C5E6E40A5C2}" presName="background4" presStyleLbl="node4" presStyleIdx="0" presStyleCnt="5"/>
      <dgm:spPr>
        <a:xfrm>
          <a:off x="998620" y="2472283"/>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D70A3C44-B8CC-42CB-AF98-84B3897E5B35}" type="pres">
      <dgm:prSet presAssocID="{A0AD1E65-1F74-49D1-BB5A-0C5E6E40A5C2}" presName="text4" presStyleLbl="fgAcc4" presStyleIdx="0" presStyleCnt="5">
        <dgm:presLayoutVars>
          <dgm:chPref val="3"/>
        </dgm:presLayoutVars>
      </dgm:prSet>
      <dgm:spPr/>
    </dgm:pt>
    <dgm:pt modelId="{CD412A56-3470-4FE4-9D8A-FC2586C80551}" type="pres">
      <dgm:prSet presAssocID="{A0AD1E65-1F74-49D1-BB5A-0C5E6E40A5C2}" presName="hierChild5" presStyleCnt="0"/>
      <dgm:spPr/>
    </dgm:pt>
    <dgm:pt modelId="{EC88DCD8-F58D-4704-B281-B317A37BFE5C}" type="pres">
      <dgm:prSet presAssocID="{93A1EB0C-0309-4773-ADE1-F521AAF5251B}" presName="Name23" presStyleLbl="parChTrans1D4" presStyleIdx="1" presStyleCnt="5"/>
      <dgm:spPr/>
    </dgm:pt>
    <dgm:pt modelId="{D9D97CB6-D7D4-4E30-B4F0-808A07FFE49D}" type="pres">
      <dgm:prSet presAssocID="{73BE950A-9DFF-49BE-A500-910EF6C50A3D}" presName="hierRoot4" presStyleCnt="0"/>
      <dgm:spPr/>
    </dgm:pt>
    <dgm:pt modelId="{F9763479-32F0-4A38-97DB-C008C9A0C817}" type="pres">
      <dgm:prSet presAssocID="{73BE950A-9DFF-49BE-A500-910EF6C50A3D}" presName="composite4" presStyleCnt="0"/>
      <dgm:spPr/>
    </dgm:pt>
    <dgm:pt modelId="{E8A22124-F1E8-4F5C-B9D2-20AD284D5FBB}" type="pres">
      <dgm:prSet presAssocID="{73BE950A-9DFF-49BE-A500-910EF6C50A3D}" presName="background4" presStyleLbl="node4" presStyleIdx="1" presStyleCnt="5"/>
      <dgm:spPr>
        <a:xfrm>
          <a:off x="998620" y="3295964"/>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AF1CF8B7-2404-4B05-8309-8F708DA4FE22}" type="pres">
      <dgm:prSet presAssocID="{73BE950A-9DFF-49BE-A500-910EF6C50A3D}" presName="text4" presStyleLbl="fgAcc4" presStyleIdx="1" presStyleCnt="5">
        <dgm:presLayoutVars>
          <dgm:chPref val="3"/>
        </dgm:presLayoutVars>
      </dgm:prSet>
      <dgm:spPr/>
    </dgm:pt>
    <dgm:pt modelId="{E3622DFD-E1BE-4E77-A9F5-8453883427AD}" type="pres">
      <dgm:prSet presAssocID="{73BE950A-9DFF-49BE-A500-910EF6C50A3D}" presName="hierChild5" presStyleCnt="0"/>
      <dgm:spPr/>
    </dgm:pt>
    <dgm:pt modelId="{C0F44802-6CA8-4FFB-B336-1A63A0C16BA7}" type="pres">
      <dgm:prSet presAssocID="{20C68484-2629-429F-924F-A9EEC23B781E}" presName="Name23" presStyleLbl="parChTrans1D4" presStyleIdx="2" presStyleCnt="5"/>
      <dgm:spPr/>
    </dgm:pt>
    <dgm:pt modelId="{40D3010C-AB18-4070-8F81-1E1393E9D9AE}" type="pres">
      <dgm:prSet presAssocID="{A204F9A9-936D-4EA9-AE7B-6EE1A132E984}" presName="hierRoot4" presStyleCnt="0"/>
      <dgm:spPr/>
    </dgm:pt>
    <dgm:pt modelId="{B239EF9E-0925-44E3-A282-90A225DE2747}" type="pres">
      <dgm:prSet presAssocID="{A204F9A9-936D-4EA9-AE7B-6EE1A132E984}" presName="composite4" presStyleCnt="0"/>
      <dgm:spPr/>
    </dgm:pt>
    <dgm:pt modelId="{3F7137D1-5234-45C8-BB00-AD52A12B0005}" type="pres">
      <dgm:prSet presAssocID="{A204F9A9-936D-4EA9-AE7B-6EE1A132E984}" presName="background4" presStyleLbl="node4" presStyleIdx="2" presStyleCnt="5"/>
      <dgm:spPr>
        <a:xfrm>
          <a:off x="2629672" y="2472283"/>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E515A978-2F4A-4A15-A06D-70DCFCADA0C5}" type="pres">
      <dgm:prSet presAssocID="{A204F9A9-936D-4EA9-AE7B-6EE1A132E984}" presName="text4" presStyleLbl="fgAcc4" presStyleIdx="2" presStyleCnt="5">
        <dgm:presLayoutVars>
          <dgm:chPref val="3"/>
        </dgm:presLayoutVars>
      </dgm:prSet>
      <dgm:spPr/>
    </dgm:pt>
    <dgm:pt modelId="{7C450963-53F6-4DFD-9D4E-9E1B6F72A24E}" type="pres">
      <dgm:prSet presAssocID="{A204F9A9-936D-4EA9-AE7B-6EE1A132E984}" presName="hierChild5" presStyleCnt="0"/>
      <dgm:spPr/>
    </dgm:pt>
    <dgm:pt modelId="{DB4A437A-B43C-4F89-B6E0-8A4D42B3E53B}" type="pres">
      <dgm:prSet presAssocID="{047C003A-BAB4-473C-9404-99EFC42130EF}" presName="Name23" presStyleLbl="parChTrans1D4" presStyleIdx="3" presStyleCnt="5"/>
      <dgm:spPr/>
    </dgm:pt>
    <dgm:pt modelId="{54EB72BD-26DF-45E4-9092-CBDA7768401F}" type="pres">
      <dgm:prSet presAssocID="{A4C0A5D8-1AEC-41DA-B847-38E86617D289}" presName="hierRoot4" presStyleCnt="0"/>
      <dgm:spPr/>
    </dgm:pt>
    <dgm:pt modelId="{278A7E74-9C99-4DAA-8D89-DB91ED7B111A}" type="pres">
      <dgm:prSet presAssocID="{A4C0A5D8-1AEC-41DA-B847-38E86617D289}" presName="composite4" presStyleCnt="0"/>
      <dgm:spPr/>
    </dgm:pt>
    <dgm:pt modelId="{12FC2703-2A05-45BD-B012-1E77D7BFEC31}" type="pres">
      <dgm:prSet presAssocID="{A4C0A5D8-1AEC-41DA-B847-38E86617D289}" presName="background4" presStyleLbl="node4" presStyleIdx="3" presStyleCnt="5"/>
      <dgm:spPr>
        <a:xfrm>
          <a:off x="2112117" y="3282095"/>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A07AB779-5915-48A4-8EE4-EFCA64603107}" type="pres">
      <dgm:prSet presAssocID="{A4C0A5D8-1AEC-41DA-B847-38E86617D289}" presName="text4" presStyleLbl="fgAcc4" presStyleIdx="3" presStyleCnt="5" custLinFactNeighborX="2937" custLinFactNeighborY="-2455">
        <dgm:presLayoutVars>
          <dgm:chPref val="3"/>
        </dgm:presLayoutVars>
      </dgm:prSet>
      <dgm:spPr/>
    </dgm:pt>
    <dgm:pt modelId="{25A4F660-9C39-4A06-9FDD-DC3285C57C05}" type="pres">
      <dgm:prSet presAssocID="{A4C0A5D8-1AEC-41DA-B847-38E86617D289}" presName="hierChild5" presStyleCnt="0"/>
      <dgm:spPr/>
    </dgm:pt>
    <dgm:pt modelId="{3F768989-9E8E-4E0F-B605-1AB3A692C28D}" type="pres">
      <dgm:prSet presAssocID="{3F2EC5D9-4DE0-4A1A-8AB3-ED09B38774A4}" presName="Name23" presStyleLbl="parChTrans1D4" presStyleIdx="4" presStyleCnt="5"/>
      <dgm:spPr/>
    </dgm:pt>
    <dgm:pt modelId="{03B266C2-F764-46CC-A415-7F75E20C9CB2}" type="pres">
      <dgm:prSet presAssocID="{9BCBBE7A-8166-425D-80C4-8AF7F1EE26D4}" presName="hierRoot4" presStyleCnt="0"/>
      <dgm:spPr/>
    </dgm:pt>
    <dgm:pt modelId="{E2DA9CE6-D790-4034-9C92-069070022B17}" type="pres">
      <dgm:prSet presAssocID="{9BCBBE7A-8166-425D-80C4-8AF7F1EE26D4}" presName="composite4" presStyleCnt="0"/>
      <dgm:spPr/>
    </dgm:pt>
    <dgm:pt modelId="{089AA0B1-99CF-4F17-A9D1-7F059DBDBD79}" type="pres">
      <dgm:prSet presAssocID="{9BCBBE7A-8166-425D-80C4-8AF7F1EE26D4}" presName="background4" presStyleLbl="node4" presStyleIdx="4" presStyleCnt="5"/>
      <dgm:spPr>
        <a:xfrm>
          <a:off x="3173356" y="3295964"/>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9A1E1958-4C43-452D-B760-28AB097ACCBA}" type="pres">
      <dgm:prSet presAssocID="{9BCBBE7A-8166-425D-80C4-8AF7F1EE26D4}" presName="text4" presStyleLbl="fgAcc4" presStyleIdx="4" presStyleCnt="5">
        <dgm:presLayoutVars>
          <dgm:chPref val="3"/>
        </dgm:presLayoutVars>
      </dgm:prSet>
      <dgm:spPr/>
    </dgm:pt>
    <dgm:pt modelId="{EEACCACD-27C2-4C51-AC3D-ED33767C1263}" type="pres">
      <dgm:prSet presAssocID="{9BCBBE7A-8166-425D-80C4-8AF7F1EE26D4}" presName="hierChild5" presStyleCnt="0"/>
      <dgm:spPr/>
    </dgm:pt>
    <dgm:pt modelId="{EEC6F706-0512-4091-A1AC-D2A17D105C12}" type="pres">
      <dgm:prSet presAssocID="{9EC7B324-F2A6-4CFF-A076-07EDD41CFBA6}" presName="Name17" presStyleLbl="parChTrans1D3" presStyleIdx="1" presStyleCnt="2"/>
      <dgm:spPr/>
    </dgm:pt>
    <dgm:pt modelId="{4D35D778-E31F-41E8-AB8D-9D5742834B61}" type="pres">
      <dgm:prSet presAssocID="{ADB557A3-628C-4A61-9A0E-9FFEFF6C34E8}" presName="hierRoot3" presStyleCnt="0"/>
      <dgm:spPr/>
    </dgm:pt>
    <dgm:pt modelId="{97BD6269-B137-4179-AD4C-A552553D9C2A}" type="pres">
      <dgm:prSet presAssocID="{ADB557A3-628C-4A61-9A0E-9FFEFF6C34E8}" presName="composite3" presStyleCnt="0"/>
      <dgm:spPr/>
    </dgm:pt>
    <dgm:pt modelId="{254DC6EB-3E89-4649-B9EA-9282EB8DA6D0}" type="pres">
      <dgm:prSet presAssocID="{ADB557A3-628C-4A61-9A0E-9FFEFF6C34E8}" presName="background3" presStyleLbl="node3" presStyleIdx="1" presStyleCnt="2"/>
      <dgm:spPr>
        <a:xfrm>
          <a:off x="2901514" y="1648601"/>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6C6FF7A8-8FAE-4741-A36E-E5221C9A7FA8}" type="pres">
      <dgm:prSet presAssocID="{ADB557A3-628C-4A61-9A0E-9FFEFF6C34E8}" presName="text3" presStyleLbl="fgAcc3" presStyleIdx="1" presStyleCnt="2">
        <dgm:presLayoutVars>
          <dgm:chPref val="3"/>
        </dgm:presLayoutVars>
      </dgm:prSet>
      <dgm:spPr/>
    </dgm:pt>
    <dgm:pt modelId="{DE32E89E-A289-4661-9FF8-00235544A7F0}" type="pres">
      <dgm:prSet presAssocID="{ADB557A3-628C-4A61-9A0E-9FFEFF6C34E8}" presName="hierChild4" presStyleCnt="0"/>
      <dgm:spPr/>
    </dgm:pt>
    <dgm:pt modelId="{CD0E8EED-2AA8-4000-B7AC-5386F1CCFC24}" type="pres">
      <dgm:prSet presAssocID="{E7835EEF-CCDB-49B4-B9A3-0CF4C4DBCA89}" presName="Name10" presStyleLbl="parChTrans1D2" presStyleIdx="2" presStyleCnt="3"/>
      <dgm:spPr/>
    </dgm:pt>
    <dgm:pt modelId="{85C468F7-13B8-419F-BDB8-22295797452B}" type="pres">
      <dgm:prSet presAssocID="{AFE52CF3-0ADE-47E7-9B0D-C71214349551}" presName="hierRoot2" presStyleCnt="0"/>
      <dgm:spPr/>
    </dgm:pt>
    <dgm:pt modelId="{5763C651-E2F0-40E0-A4C7-9E255CD4C1A3}" type="pres">
      <dgm:prSet presAssocID="{AFE52CF3-0ADE-47E7-9B0D-C71214349551}" presName="composite2" presStyleCnt="0"/>
      <dgm:spPr/>
    </dgm:pt>
    <dgm:pt modelId="{1DFBB823-C8AB-49B0-974D-6E406BC9C61C}" type="pres">
      <dgm:prSet presAssocID="{AFE52CF3-0ADE-47E7-9B0D-C71214349551}" presName="background2" presStyleLbl="node2" presStyleIdx="2" presStyleCnt="3"/>
      <dgm:spPr>
        <a:xfrm>
          <a:off x="3499263" y="824920"/>
          <a:ext cx="889664" cy="564937"/>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gm:spPr>
    </dgm:pt>
    <dgm:pt modelId="{DBD708D1-F588-4764-8A66-CA237E8016FC}" type="pres">
      <dgm:prSet presAssocID="{AFE52CF3-0ADE-47E7-9B0D-C71214349551}" presName="text2" presStyleLbl="fgAcc2" presStyleIdx="2" presStyleCnt="3">
        <dgm:presLayoutVars>
          <dgm:chPref val="3"/>
        </dgm:presLayoutVars>
      </dgm:prSet>
      <dgm:spPr/>
    </dgm:pt>
    <dgm:pt modelId="{E1BF2257-098B-43E0-964A-3057B8C4F8E0}" type="pres">
      <dgm:prSet presAssocID="{AFE52CF3-0ADE-47E7-9B0D-C71214349551}" presName="hierChild3" presStyleCnt="0"/>
      <dgm:spPr/>
    </dgm:pt>
  </dgm:ptLst>
  <dgm:cxnLst>
    <dgm:cxn modelId="{92BC8E06-3A49-4B59-934B-A5EF3C9441D3}" type="presOf" srcId="{9EC7B324-F2A6-4CFF-A076-07EDD41CFBA6}" destId="{EEC6F706-0512-4091-A1AC-D2A17D105C12}" srcOrd="0" destOrd="0" presId="urn:microsoft.com/office/officeart/2005/8/layout/hierarchy1"/>
    <dgm:cxn modelId="{19B5DF1D-2CC4-468E-B0B3-8CC4BEDEBA31}" type="presOf" srcId="{7257A5B3-1B20-4A47-94B0-EA9CFB1F3E42}" destId="{BAEA5A95-3124-45C4-9523-E47B766B5ED9}" srcOrd="0" destOrd="0" presId="urn:microsoft.com/office/officeart/2005/8/layout/hierarchy1"/>
    <dgm:cxn modelId="{A5DB6639-CBA6-49B8-9DDD-2E0B5C4D2150}" type="presOf" srcId="{047C003A-BAB4-473C-9404-99EFC42130EF}" destId="{DB4A437A-B43C-4F89-B6E0-8A4D42B3E53B}" srcOrd="0" destOrd="0" presId="urn:microsoft.com/office/officeart/2005/8/layout/hierarchy1"/>
    <dgm:cxn modelId="{07675139-FE8C-4D58-AA88-555FE1F451DD}" srcId="{A204F9A9-936D-4EA9-AE7B-6EE1A132E984}" destId="{9BCBBE7A-8166-425D-80C4-8AF7F1EE26D4}" srcOrd="1" destOrd="0" parTransId="{3F2EC5D9-4DE0-4A1A-8AB3-ED09B38774A4}" sibTransId="{B7F54451-95B2-40FE-9CA7-F496BFAE3679}"/>
    <dgm:cxn modelId="{3CC54F3F-10D1-40DA-9C8C-A0027DA3C93A}" srcId="{833817B1-19E6-46F8-B9B2-A803AA4A6CD3}" destId="{AFE52CF3-0ADE-47E7-9B0D-C71214349551}" srcOrd="2" destOrd="0" parTransId="{E7835EEF-CCDB-49B4-B9A3-0CF4C4DBCA89}" sibTransId="{3FAC5097-6CEA-4BB5-8C5E-69C1F931D0BC}"/>
    <dgm:cxn modelId="{25751C40-FFD8-4B98-9564-669FE23DC819}" type="presOf" srcId="{3F2EC5D9-4DE0-4A1A-8AB3-ED09B38774A4}" destId="{3F768989-9E8E-4E0F-B605-1AB3A692C28D}" srcOrd="0" destOrd="0" presId="urn:microsoft.com/office/officeart/2005/8/layout/hierarchy1"/>
    <dgm:cxn modelId="{F06ECC62-34A7-4D0F-B286-6DC109C106CF}" type="presOf" srcId="{9505D67D-7281-4996-8D64-3DDFD724FB86}" destId="{238DA15B-3EA9-4E75-A3AC-28DC84B55DEF}" srcOrd="0" destOrd="0" presId="urn:microsoft.com/office/officeart/2005/8/layout/hierarchy1"/>
    <dgm:cxn modelId="{BD427664-5F56-4574-8246-8F3F69ECDB76}" type="presOf" srcId="{73BE950A-9DFF-49BE-A500-910EF6C50A3D}" destId="{AF1CF8B7-2404-4B05-8309-8F708DA4FE22}" srcOrd="0" destOrd="0" presId="urn:microsoft.com/office/officeart/2005/8/layout/hierarchy1"/>
    <dgm:cxn modelId="{05E97D55-AEA4-4D1E-8BD3-4B4B0BF597FE}" type="presOf" srcId="{A204F9A9-936D-4EA9-AE7B-6EE1A132E984}" destId="{E515A978-2F4A-4A15-A06D-70DCFCADA0C5}" srcOrd="0" destOrd="0" presId="urn:microsoft.com/office/officeart/2005/8/layout/hierarchy1"/>
    <dgm:cxn modelId="{A6387D56-FAF8-4F3F-BFF0-2C3EE0D79DE7}" srcId="{7257A5B3-1B20-4A47-94B0-EA9CFB1F3E42}" destId="{833817B1-19E6-46F8-B9B2-A803AA4A6CD3}" srcOrd="0" destOrd="0" parTransId="{ED7E6491-58B6-42B4-AA76-76D9B0DB7695}" sibTransId="{DFBE425A-6D46-4CEB-9042-049B1A3D8C81}"/>
    <dgm:cxn modelId="{23B09688-2C92-4D51-8EBA-14ED267FF59F}" type="presOf" srcId="{93A1EB0C-0309-4773-ADE1-F521AAF5251B}" destId="{EC88DCD8-F58D-4704-B281-B317A37BFE5C}" srcOrd="0" destOrd="0" presId="urn:microsoft.com/office/officeart/2005/8/layout/hierarchy1"/>
    <dgm:cxn modelId="{EFAA808F-B139-45CE-98E3-822F8CE36D3A}" srcId="{9505D67D-7281-4996-8D64-3DDFD724FB86}" destId="{0FC1FE31-61E2-4AAC-A5A4-B41495684D9E}" srcOrd="0" destOrd="0" parTransId="{3713178C-12FE-447F-B14E-5F3546ABF7FB}" sibTransId="{91DB07EA-FFF4-424C-82CE-B4DF6D711844}"/>
    <dgm:cxn modelId="{6EA8DB96-A97F-4065-A346-7AC1ED63C438}" type="presOf" srcId="{276C12E5-368A-43B4-859E-2275D41646BB}" destId="{108DB569-31ED-42F0-A978-6801A491ABDB}" srcOrd="0" destOrd="0" presId="urn:microsoft.com/office/officeart/2005/8/layout/hierarchy1"/>
    <dgm:cxn modelId="{8E0F5B9F-5D0E-4AD0-B6DC-9DB80877A3B2}" srcId="{A0AD1E65-1F74-49D1-BB5A-0C5E6E40A5C2}" destId="{73BE950A-9DFF-49BE-A500-910EF6C50A3D}" srcOrd="0" destOrd="0" parTransId="{93A1EB0C-0309-4773-ADE1-F521AAF5251B}" sibTransId="{9F19D257-BFF5-4115-832D-4FFA0A447FAC}"/>
    <dgm:cxn modelId="{801B22A2-3353-46E0-B8A9-FEB7FE69E357}" type="presOf" srcId="{3713178C-12FE-447F-B14E-5F3546ABF7FB}" destId="{38E031DF-CD1B-4859-B48B-E61461BADBD4}" srcOrd="0" destOrd="0" presId="urn:microsoft.com/office/officeart/2005/8/layout/hierarchy1"/>
    <dgm:cxn modelId="{CDF538A7-AB5E-44CD-B298-DDE9CD3453DD}" type="presOf" srcId="{20C68484-2629-429F-924F-A9EEC23B781E}" destId="{C0F44802-6CA8-4FFB-B336-1A63A0C16BA7}" srcOrd="0" destOrd="0" presId="urn:microsoft.com/office/officeart/2005/8/layout/hierarchy1"/>
    <dgm:cxn modelId="{0C7F72A9-605E-40F2-9809-7F9A5FA88002}" type="presOf" srcId="{3EFF0E90-D204-48FD-9B3C-5A142B36008C}" destId="{DA3D4FBD-B92B-4E45-9F62-6D2987065628}" srcOrd="0" destOrd="0" presId="urn:microsoft.com/office/officeart/2005/8/layout/hierarchy1"/>
    <dgm:cxn modelId="{14028CAF-F40F-48BD-83DB-E192B2A6886E}" type="presOf" srcId="{9BCBBE7A-8166-425D-80C4-8AF7F1EE26D4}" destId="{9A1E1958-4C43-452D-B760-28AB097ACCBA}" srcOrd="0" destOrd="0" presId="urn:microsoft.com/office/officeart/2005/8/layout/hierarchy1"/>
    <dgm:cxn modelId="{3402F4B8-5379-4E3C-842B-16BA3893D65B}" srcId="{833817B1-19E6-46F8-B9B2-A803AA4A6CD3}" destId="{9505D67D-7281-4996-8D64-3DDFD724FB86}" srcOrd="1" destOrd="0" parTransId="{3EFF0E90-D204-48FD-9B3C-5A142B36008C}" sibTransId="{F8600B9D-B9F1-4A70-9D07-CBAEA04C56F0}"/>
    <dgm:cxn modelId="{8DFC76BB-8201-4E49-8D09-25357719882E}" type="presOf" srcId="{ADB557A3-628C-4A61-9A0E-9FFEFF6C34E8}" destId="{6C6FF7A8-8FAE-4741-A36E-E5221C9A7FA8}" srcOrd="0" destOrd="0" presId="urn:microsoft.com/office/officeart/2005/8/layout/hierarchy1"/>
    <dgm:cxn modelId="{3404D4C6-C842-4AC6-B06A-11C2925B5407}" type="presOf" srcId="{410CF0AF-116D-4131-9E17-E79B5938BB56}" destId="{825B925D-2301-42FC-9A5B-53B109478B9A}" srcOrd="0" destOrd="0" presId="urn:microsoft.com/office/officeart/2005/8/layout/hierarchy1"/>
    <dgm:cxn modelId="{E95B66CB-EE62-4053-81B9-344830165646}" type="presOf" srcId="{0033CCD9-82FE-4853-A585-A04F118D3719}" destId="{DC3BBA34-B116-4D72-9FD4-6BAB76D762C7}" srcOrd="0" destOrd="0" presId="urn:microsoft.com/office/officeart/2005/8/layout/hierarchy1"/>
    <dgm:cxn modelId="{0FACDED6-7F55-4401-AEEA-122FA8B6588B}" type="presOf" srcId="{0FC1FE31-61E2-4AAC-A5A4-B41495684D9E}" destId="{1ABC4F20-877B-4635-A5D8-B47D70D3FA77}" srcOrd="0" destOrd="0" presId="urn:microsoft.com/office/officeart/2005/8/layout/hierarchy1"/>
    <dgm:cxn modelId="{281691DA-E306-4574-8FF6-888A39A26FDE}" type="presOf" srcId="{833817B1-19E6-46F8-B9B2-A803AA4A6CD3}" destId="{03BB7029-B2F7-487B-A25D-EC5ECFDDA1F9}" srcOrd="0" destOrd="0" presId="urn:microsoft.com/office/officeart/2005/8/layout/hierarchy1"/>
    <dgm:cxn modelId="{D824E2DD-F232-4595-8156-8CE521F58B71}" srcId="{9505D67D-7281-4996-8D64-3DDFD724FB86}" destId="{ADB557A3-628C-4A61-9A0E-9FFEFF6C34E8}" srcOrd="1" destOrd="0" parTransId="{9EC7B324-F2A6-4CFF-A076-07EDD41CFBA6}" sibTransId="{3F8B09E8-16BD-4213-9557-0504C14CFBED}"/>
    <dgm:cxn modelId="{E8C431E1-D064-4913-9095-AA635616EC3B}" type="presOf" srcId="{A4C0A5D8-1AEC-41DA-B847-38E86617D289}" destId="{A07AB779-5915-48A4-8EE4-EFCA64603107}" srcOrd="0" destOrd="0" presId="urn:microsoft.com/office/officeart/2005/8/layout/hierarchy1"/>
    <dgm:cxn modelId="{624033E1-254C-46EC-B760-F684CFA86272}" srcId="{0FC1FE31-61E2-4AAC-A5A4-B41495684D9E}" destId="{A204F9A9-936D-4EA9-AE7B-6EE1A132E984}" srcOrd="1" destOrd="0" parTransId="{20C68484-2629-429F-924F-A9EEC23B781E}" sibTransId="{C54C78A3-9E13-4F6C-A35F-F60E31690894}"/>
    <dgm:cxn modelId="{B7CC80E3-F3D5-423F-BC2F-832B6D586603}" srcId="{833817B1-19E6-46F8-B9B2-A803AA4A6CD3}" destId="{0033CCD9-82FE-4853-A585-A04F118D3719}" srcOrd="0" destOrd="0" parTransId="{410CF0AF-116D-4131-9E17-E79B5938BB56}" sibTransId="{B4DDC3E3-40BF-4C30-AF50-8EE7B6554DDE}"/>
    <dgm:cxn modelId="{845480E6-10D7-44EB-A963-112CEDE540F0}" type="presOf" srcId="{AFE52CF3-0ADE-47E7-9B0D-C71214349551}" destId="{DBD708D1-F588-4764-8A66-CA237E8016FC}" srcOrd="0" destOrd="0" presId="urn:microsoft.com/office/officeart/2005/8/layout/hierarchy1"/>
    <dgm:cxn modelId="{D4C6A8E9-3B49-4A64-A331-EFF3AEB273B6}" srcId="{0FC1FE31-61E2-4AAC-A5A4-B41495684D9E}" destId="{A0AD1E65-1F74-49D1-BB5A-0C5E6E40A5C2}" srcOrd="0" destOrd="0" parTransId="{276C12E5-368A-43B4-859E-2275D41646BB}" sibTransId="{EEFD645A-B776-4540-9697-C4721B6AFE94}"/>
    <dgm:cxn modelId="{502A80EF-66B1-4441-A301-D8EDB82FB2A2}" srcId="{A204F9A9-936D-4EA9-AE7B-6EE1A132E984}" destId="{A4C0A5D8-1AEC-41DA-B847-38E86617D289}" srcOrd="0" destOrd="0" parTransId="{047C003A-BAB4-473C-9404-99EFC42130EF}" sibTransId="{495DB521-3BE0-4734-AD40-2E9BC5EC9240}"/>
    <dgm:cxn modelId="{9EF6BAF1-98AC-4746-95ED-E79EFD17F6F1}" type="presOf" srcId="{E7835EEF-CCDB-49B4-B9A3-0CF4C4DBCA89}" destId="{CD0E8EED-2AA8-4000-B7AC-5386F1CCFC24}" srcOrd="0" destOrd="0" presId="urn:microsoft.com/office/officeart/2005/8/layout/hierarchy1"/>
    <dgm:cxn modelId="{C46BBDFE-EC53-405B-9E2A-C0CE9AB340A3}" type="presOf" srcId="{A0AD1E65-1F74-49D1-BB5A-0C5E6E40A5C2}" destId="{D70A3C44-B8CC-42CB-AF98-84B3897E5B35}" srcOrd="0" destOrd="0" presId="urn:microsoft.com/office/officeart/2005/8/layout/hierarchy1"/>
    <dgm:cxn modelId="{C821B1A8-A33A-48D1-ADA8-F16F32AD62E3}" type="presParOf" srcId="{BAEA5A95-3124-45C4-9523-E47B766B5ED9}" destId="{8793AF85-265F-4CA7-92BE-DA59DE5ADA23}" srcOrd="0" destOrd="0" presId="urn:microsoft.com/office/officeart/2005/8/layout/hierarchy1"/>
    <dgm:cxn modelId="{1DDA8626-075B-44A3-837A-15208DF23965}" type="presParOf" srcId="{8793AF85-265F-4CA7-92BE-DA59DE5ADA23}" destId="{CCDDC899-1277-439E-B0D8-AA4BB6D8B640}" srcOrd="0" destOrd="0" presId="urn:microsoft.com/office/officeart/2005/8/layout/hierarchy1"/>
    <dgm:cxn modelId="{23C7301E-D29C-4D3E-B73F-A114AAA1F5C5}" type="presParOf" srcId="{CCDDC899-1277-439E-B0D8-AA4BB6D8B640}" destId="{253E6C13-9658-4078-977C-B4DBEB1CE774}" srcOrd="0" destOrd="0" presId="urn:microsoft.com/office/officeart/2005/8/layout/hierarchy1"/>
    <dgm:cxn modelId="{9EBA50FA-FBA6-47DF-B76C-2523FE774E21}" type="presParOf" srcId="{CCDDC899-1277-439E-B0D8-AA4BB6D8B640}" destId="{03BB7029-B2F7-487B-A25D-EC5ECFDDA1F9}" srcOrd="1" destOrd="0" presId="urn:microsoft.com/office/officeart/2005/8/layout/hierarchy1"/>
    <dgm:cxn modelId="{36AF2F09-BBD6-4B57-973E-8478003F84B7}" type="presParOf" srcId="{8793AF85-265F-4CA7-92BE-DA59DE5ADA23}" destId="{A9C3990B-59F8-4BC4-80FC-537035BCADEF}" srcOrd="1" destOrd="0" presId="urn:microsoft.com/office/officeart/2005/8/layout/hierarchy1"/>
    <dgm:cxn modelId="{00BD7546-6A1F-4E27-8B8A-1E5EBA39B467}" type="presParOf" srcId="{A9C3990B-59F8-4BC4-80FC-537035BCADEF}" destId="{825B925D-2301-42FC-9A5B-53B109478B9A}" srcOrd="0" destOrd="0" presId="urn:microsoft.com/office/officeart/2005/8/layout/hierarchy1"/>
    <dgm:cxn modelId="{8812407E-D08C-482D-B128-FB66AB0F0807}" type="presParOf" srcId="{A9C3990B-59F8-4BC4-80FC-537035BCADEF}" destId="{C9FC7DCC-65C8-49EF-BB11-C086C37FF240}" srcOrd="1" destOrd="0" presId="urn:microsoft.com/office/officeart/2005/8/layout/hierarchy1"/>
    <dgm:cxn modelId="{0FC6E512-5675-4CF6-B7E4-A125886825F2}" type="presParOf" srcId="{C9FC7DCC-65C8-49EF-BB11-C086C37FF240}" destId="{AD4560DA-F742-45D8-8E9F-C96937E26E71}" srcOrd="0" destOrd="0" presId="urn:microsoft.com/office/officeart/2005/8/layout/hierarchy1"/>
    <dgm:cxn modelId="{3252E910-33AE-486F-AAAA-DB317A30F0E8}" type="presParOf" srcId="{AD4560DA-F742-45D8-8E9F-C96937E26E71}" destId="{7B31BC4C-DF2F-4000-A1AD-2B8F29A30C2F}" srcOrd="0" destOrd="0" presId="urn:microsoft.com/office/officeart/2005/8/layout/hierarchy1"/>
    <dgm:cxn modelId="{5F925DF0-7B61-4F24-9341-F65A2CF4AFE2}" type="presParOf" srcId="{AD4560DA-F742-45D8-8E9F-C96937E26E71}" destId="{DC3BBA34-B116-4D72-9FD4-6BAB76D762C7}" srcOrd="1" destOrd="0" presId="urn:microsoft.com/office/officeart/2005/8/layout/hierarchy1"/>
    <dgm:cxn modelId="{1FA534BE-DF87-4BBA-BE4C-FC92FEF502C5}" type="presParOf" srcId="{C9FC7DCC-65C8-49EF-BB11-C086C37FF240}" destId="{6822FE29-08D0-46B4-A64C-0941D0F26FD5}" srcOrd="1" destOrd="0" presId="urn:microsoft.com/office/officeart/2005/8/layout/hierarchy1"/>
    <dgm:cxn modelId="{A3496FB8-BD8D-4095-8CF9-0CC3B100942D}" type="presParOf" srcId="{A9C3990B-59F8-4BC4-80FC-537035BCADEF}" destId="{DA3D4FBD-B92B-4E45-9F62-6D2987065628}" srcOrd="2" destOrd="0" presId="urn:microsoft.com/office/officeart/2005/8/layout/hierarchy1"/>
    <dgm:cxn modelId="{321B76E2-0FB1-4335-A8B6-A68B360F45E8}" type="presParOf" srcId="{A9C3990B-59F8-4BC4-80FC-537035BCADEF}" destId="{6176189D-EEA6-4E36-904C-D2BE36B22640}" srcOrd="3" destOrd="0" presId="urn:microsoft.com/office/officeart/2005/8/layout/hierarchy1"/>
    <dgm:cxn modelId="{70E7A974-9CB5-4976-8D33-97B6AD06DE59}" type="presParOf" srcId="{6176189D-EEA6-4E36-904C-D2BE36B22640}" destId="{78809635-7D64-4323-83D1-D94A6ECD6ABA}" srcOrd="0" destOrd="0" presId="urn:microsoft.com/office/officeart/2005/8/layout/hierarchy1"/>
    <dgm:cxn modelId="{D0EF1C9D-A0A6-4C77-BD0A-0AA3FB56778E}" type="presParOf" srcId="{78809635-7D64-4323-83D1-D94A6ECD6ABA}" destId="{F6589DC9-E805-4697-B630-8704983C8EC5}" srcOrd="0" destOrd="0" presId="urn:microsoft.com/office/officeart/2005/8/layout/hierarchy1"/>
    <dgm:cxn modelId="{1578DE19-0EE1-460E-821D-008F8CE15007}" type="presParOf" srcId="{78809635-7D64-4323-83D1-D94A6ECD6ABA}" destId="{238DA15B-3EA9-4E75-A3AC-28DC84B55DEF}" srcOrd="1" destOrd="0" presId="urn:microsoft.com/office/officeart/2005/8/layout/hierarchy1"/>
    <dgm:cxn modelId="{DE8CB101-1F86-4036-95BC-C041DD7F9DAE}" type="presParOf" srcId="{6176189D-EEA6-4E36-904C-D2BE36B22640}" destId="{594B0E41-92D7-4B7A-BFC4-0A5F966701F2}" srcOrd="1" destOrd="0" presId="urn:microsoft.com/office/officeart/2005/8/layout/hierarchy1"/>
    <dgm:cxn modelId="{60101F16-69CB-4BCB-A3AF-07DEB3A8EB76}" type="presParOf" srcId="{594B0E41-92D7-4B7A-BFC4-0A5F966701F2}" destId="{38E031DF-CD1B-4859-B48B-E61461BADBD4}" srcOrd="0" destOrd="0" presId="urn:microsoft.com/office/officeart/2005/8/layout/hierarchy1"/>
    <dgm:cxn modelId="{AE3C5A7D-C601-4762-8C22-D9B6A6C69729}" type="presParOf" srcId="{594B0E41-92D7-4B7A-BFC4-0A5F966701F2}" destId="{F2545B64-C2EB-429A-9D85-D99CF8805A2E}" srcOrd="1" destOrd="0" presId="urn:microsoft.com/office/officeart/2005/8/layout/hierarchy1"/>
    <dgm:cxn modelId="{2A18F967-C057-4FCE-80D9-85B0A339CE7E}" type="presParOf" srcId="{F2545B64-C2EB-429A-9D85-D99CF8805A2E}" destId="{E62B9AC0-408B-455B-B330-ADE040592179}" srcOrd="0" destOrd="0" presId="urn:microsoft.com/office/officeart/2005/8/layout/hierarchy1"/>
    <dgm:cxn modelId="{5A6C82C3-A250-4BDA-BF11-06E9497D1859}" type="presParOf" srcId="{E62B9AC0-408B-455B-B330-ADE040592179}" destId="{5B2D88A6-43E6-4319-A61B-37C2F5B681B5}" srcOrd="0" destOrd="0" presId="urn:microsoft.com/office/officeart/2005/8/layout/hierarchy1"/>
    <dgm:cxn modelId="{BB04F845-1468-44D5-B84C-A17B0CFA59B2}" type="presParOf" srcId="{E62B9AC0-408B-455B-B330-ADE040592179}" destId="{1ABC4F20-877B-4635-A5D8-B47D70D3FA77}" srcOrd="1" destOrd="0" presId="urn:microsoft.com/office/officeart/2005/8/layout/hierarchy1"/>
    <dgm:cxn modelId="{A9D4510E-E415-40A3-BA5A-6AB90544423A}" type="presParOf" srcId="{F2545B64-C2EB-429A-9D85-D99CF8805A2E}" destId="{5A340D7C-F052-46F8-8AA7-9637A48D7B0C}" srcOrd="1" destOrd="0" presId="urn:microsoft.com/office/officeart/2005/8/layout/hierarchy1"/>
    <dgm:cxn modelId="{E173EF63-7595-4552-AAF0-8E1078CE9028}" type="presParOf" srcId="{5A340D7C-F052-46F8-8AA7-9637A48D7B0C}" destId="{108DB569-31ED-42F0-A978-6801A491ABDB}" srcOrd="0" destOrd="0" presId="urn:microsoft.com/office/officeart/2005/8/layout/hierarchy1"/>
    <dgm:cxn modelId="{6D706C65-4FC7-4597-8B4D-CF8A75EACC9E}" type="presParOf" srcId="{5A340D7C-F052-46F8-8AA7-9637A48D7B0C}" destId="{4A92F51F-5641-4188-8190-49C26EC1748F}" srcOrd="1" destOrd="0" presId="urn:microsoft.com/office/officeart/2005/8/layout/hierarchy1"/>
    <dgm:cxn modelId="{9D454F14-72F1-4213-82F5-355344292E6F}" type="presParOf" srcId="{4A92F51F-5641-4188-8190-49C26EC1748F}" destId="{1BE27C24-1998-43A0-BB56-97A1F5A2B17D}" srcOrd="0" destOrd="0" presId="urn:microsoft.com/office/officeart/2005/8/layout/hierarchy1"/>
    <dgm:cxn modelId="{471B0A52-F315-45D8-876E-07BB1587C478}" type="presParOf" srcId="{1BE27C24-1998-43A0-BB56-97A1F5A2B17D}" destId="{1DB75A1E-31F8-4BEF-AB3B-4D3545E1E5CF}" srcOrd="0" destOrd="0" presId="urn:microsoft.com/office/officeart/2005/8/layout/hierarchy1"/>
    <dgm:cxn modelId="{06821640-C56B-4519-9398-B393000E517C}" type="presParOf" srcId="{1BE27C24-1998-43A0-BB56-97A1F5A2B17D}" destId="{D70A3C44-B8CC-42CB-AF98-84B3897E5B35}" srcOrd="1" destOrd="0" presId="urn:microsoft.com/office/officeart/2005/8/layout/hierarchy1"/>
    <dgm:cxn modelId="{0693844F-A52B-4657-A9A0-F3E36CDA2FF3}" type="presParOf" srcId="{4A92F51F-5641-4188-8190-49C26EC1748F}" destId="{CD412A56-3470-4FE4-9D8A-FC2586C80551}" srcOrd="1" destOrd="0" presId="urn:microsoft.com/office/officeart/2005/8/layout/hierarchy1"/>
    <dgm:cxn modelId="{921F9EDC-BBF6-4236-B615-30C7044B7A2C}" type="presParOf" srcId="{CD412A56-3470-4FE4-9D8A-FC2586C80551}" destId="{EC88DCD8-F58D-4704-B281-B317A37BFE5C}" srcOrd="0" destOrd="0" presId="urn:microsoft.com/office/officeart/2005/8/layout/hierarchy1"/>
    <dgm:cxn modelId="{93FA95C4-6AB8-4CE7-894E-1D1396A7E4F8}" type="presParOf" srcId="{CD412A56-3470-4FE4-9D8A-FC2586C80551}" destId="{D9D97CB6-D7D4-4E30-B4F0-808A07FFE49D}" srcOrd="1" destOrd="0" presId="urn:microsoft.com/office/officeart/2005/8/layout/hierarchy1"/>
    <dgm:cxn modelId="{00A4AEAB-386C-4538-A240-DA7D6728473A}" type="presParOf" srcId="{D9D97CB6-D7D4-4E30-B4F0-808A07FFE49D}" destId="{F9763479-32F0-4A38-97DB-C008C9A0C817}" srcOrd="0" destOrd="0" presId="urn:microsoft.com/office/officeart/2005/8/layout/hierarchy1"/>
    <dgm:cxn modelId="{3A309ED4-C4CF-4EA4-BADA-AE4AE4625EA1}" type="presParOf" srcId="{F9763479-32F0-4A38-97DB-C008C9A0C817}" destId="{E8A22124-F1E8-4F5C-B9D2-20AD284D5FBB}" srcOrd="0" destOrd="0" presId="urn:microsoft.com/office/officeart/2005/8/layout/hierarchy1"/>
    <dgm:cxn modelId="{E1CC42C2-178D-4A7C-886A-D1E964D71FF1}" type="presParOf" srcId="{F9763479-32F0-4A38-97DB-C008C9A0C817}" destId="{AF1CF8B7-2404-4B05-8309-8F708DA4FE22}" srcOrd="1" destOrd="0" presId="urn:microsoft.com/office/officeart/2005/8/layout/hierarchy1"/>
    <dgm:cxn modelId="{15AC8C06-9B94-46EB-9E05-2AC8BEC0A644}" type="presParOf" srcId="{D9D97CB6-D7D4-4E30-B4F0-808A07FFE49D}" destId="{E3622DFD-E1BE-4E77-A9F5-8453883427AD}" srcOrd="1" destOrd="0" presId="urn:microsoft.com/office/officeart/2005/8/layout/hierarchy1"/>
    <dgm:cxn modelId="{3250CDFC-E21F-417D-9881-A1A37CD2A2BE}" type="presParOf" srcId="{5A340D7C-F052-46F8-8AA7-9637A48D7B0C}" destId="{C0F44802-6CA8-4FFB-B336-1A63A0C16BA7}" srcOrd="2" destOrd="0" presId="urn:microsoft.com/office/officeart/2005/8/layout/hierarchy1"/>
    <dgm:cxn modelId="{393EED97-723E-4129-A275-0F2AD5174EC9}" type="presParOf" srcId="{5A340D7C-F052-46F8-8AA7-9637A48D7B0C}" destId="{40D3010C-AB18-4070-8F81-1E1393E9D9AE}" srcOrd="3" destOrd="0" presId="urn:microsoft.com/office/officeart/2005/8/layout/hierarchy1"/>
    <dgm:cxn modelId="{8A372846-F8DA-4444-A22D-F1C8BD111DC5}" type="presParOf" srcId="{40D3010C-AB18-4070-8F81-1E1393E9D9AE}" destId="{B239EF9E-0925-44E3-A282-90A225DE2747}" srcOrd="0" destOrd="0" presId="urn:microsoft.com/office/officeart/2005/8/layout/hierarchy1"/>
    <dgm:cxn modelId="{D0F0EDFA-32F7-4ECC-9F91-6A7041AA8459}" type="presParOf" srcId="{B239EF9E-0925-44E3-A282-90A225DE2747}" destId="{3F7137D1-5234-45C8-BB00-AD52A12B0005}" srcOrd="0" destOrd="0" presId="urn:microsoft.com/office/officeart/2005/8/layout/hierarchy1"/>
    <dgm:cxn modelId="{CD014184-401A-48AB-9628-7D1CD331A03D}" type="presParOf" srcId="{B239EF9E-0925-44E3-A282-90A225DE2747}" destId="{E515A978-2F4A-4A15-A06D-70DCFCADA0C5}" srcOrd="1" destOrd="0" presId="urn:microsoft.com/office/officeart/2005/8/layout/hierarchy1"/>
    <dgm:cxn modelId="{73B4CD95-BE42-48B3-A1D1-69D9942F291E}" type="presParOf" srcId="{40D3010C-AB18-4070-8F81-1E1393E9D9AE}" destId="{7C450963-53F6-4DFD-9D4E-9E1B6F72A24E}" srcOrd="1" destOrd="0" presId="urn:microsoft.com/office/officeart/2005/8/layout/hierarchy1"/>
    <dgm:cxn modelId="{9816E92F-3E07-4F95-B31C-7428443F48E9}" type="presParOf" srcId="{7C450963-53F6-4DFD-9D4E-9E1B6F72A24E}" destId="{DB4A437A-B43C-4F89-B6E0-8A4D42B3E53B}" srcOrd="0" destOrd="0" presId="urn:microsoft.com/office/officeart/2005/8/layout/hierarchy1"/>
    <dgm:cxn modelId="{D436BE8F-E4D6-49D6-B6FF-A7AFDE7F3655}" type="presParOf" srcId="{7C450963-53F6-4DFD-9D4E-9E1B6F72A24E}" destId="{54EB72BD-26DF-45E4-9092-CBDA7768401F}" srcOrd="1" destOrd="0" presId="urn:microsoft.com/office/officeart/2005/8/layout/hierarchy1"/>
    <dgm:cxn modelId="{EABF7934-1ECF-4A73-84C3-E9A4B23773F4}" type="presParOf" srcId="{54EB72BD-26DF-45E4-9092-CBDA7768401F}" destId="{278A7E74-9C99-4DAA-8D89-DB91ED7B111A}" srcOrd="0" destOrd="0" presId="urn:microsoft.com/office/officeart/2005/8/layout/hierarchy1"/>
    <dgm:cxn modelId="{2DA6BA65-380C-4352-A079-C553AE870006}" type="presParOf" srcId="{278A7E74-9C99-4DAA-8D89-DB91ED7B111A}" destId="{12FC2703-2A05-45BD-B012-1E77D7BFEC31}" srcOrd="0" destOrd="0" presId="urn:microsoft.com/office/officeart/2005/8/layout/hierarchy1"/>
    <dgm:cxn modelId="{9A61B3F7-047E-4B9F-A67B-FE4B642EB4AC}" type="presParOf" srcId="{278A7E74-9C99-4DAA-8D89-DB91ED7B111A}" destId="{A07AB779-5915-48A4-8EE4-EFCA64603107}" srcOrd="1" destOrd="0" presId="urn:microsoft.com/office/officeart/2005/8/layout/hierarchy1"/>
    <dgm:cxn modelId="{D9EBCC2F-4D45-47C0-9B79-C9B0B836F352}" type="presParOf" srcId="{54EB72BD-26DF-45E4-9092-CBDA7768401F}" destId="{25A4F660-9C39-4A06-9FDD-DC3285C57C05}" srcOrd="1" destOrd="0" presId="urn:microsoft.com/office/officeart/2005/8/layout/hierarchy1"/>
    <dgm:cxn modelId="{003DD368-7775-4BE6-A71F-FB20AF7AC48A}" type="presParOf" srcId="{7C450963-53F6-4DFD-9D4E-9E1B6F72A24E}" destId="{3F768989-9E8E-4E0F-B605-1AB3A692C28D}" srcOrd="2" destOrd="0" presId="urn:microsoft.com/office/officeart/2005/8/layout/hierarchy1"/>
    <dgm:cxn modelId="{D6671FDE-A741-4F8B-8E90-C173DF1271AE}" type="presParOf" srcId="{7C450963-53F6-4DFD-9D4E-9E1B6F72A24E}" destId="{03B266C2-F764-46CC-A415-7F75E20C9CB2}" srcOrd="3" destOrd="0" presId="urn:microsoft.com/office/officeart/2005/8/layout/hierarchy1"/>
    <dgm:cxn modelId="{BE646849-43C2-47AF-89DF-369D596DD27C}" type="presParOf" srcId="{03B266C2-F764-46CC-A415-7F75E20C9CB2}" destId="{E2DA9CE6-D790-4034-9C92-069070022B17}" srcOrd="0" destOrd="0" presId="urn:microsoft.com/office/officeart/2005/8/layout/hierarchy1"/>
    <dgm:cxn modelId="{4B16EB87-8E07-4BAC-9E70-F3F3341AF67E}" type="presParOf" srcId="{E2DA9CE6-D790-4034-9C92-069070022B17}" destId="{089AA0B1-99CF-4F17-A9D1-7F059DBDBD79}" srcOrd="0" destOrd="0" presId="urn:microsoft.com/office/officeart/2005/8/layout/hierarchy1"/>
    <dgm:cxn modelId="{69E26753-B6B7-4888-8767-C2356E55D2F2}" type="presParOf" srcId="{E2DA9CE6-D790-4034-9C92-069070022B17}" destId="{9A1E1958-4C43-452D-B760-28AB097ACCBA}" srcOrd="1" destOrd="0" presId="urn:microsoft.com/office/officeart/2005/8/layout/hierarchy1"/>
    <dgm:cxn modelId="{8E422E0F-3E5F-4BC8-B8C7-91FF0042045E}" type="presParOf" srcId="{03B266C2-F764-46CC-A415-7F75E20C9CB2}" destId="{EEACCACD-27C2-4C51-AC3D-ED33767C1263}" srcOrd="1" destOrd="0" presId="urn:microsoft.com/office/officeart/2005/8/layout/hierarchy1"/>
    <dgm:cxn modelId="{CE950207-B487-4D9B-AB02-1E5EAF560344}" type="presParOf" srcId="{594B0E41-92D7-4B7A-BFC4-0A5F966701F2}" destId="{EEC6F706-0512-4091-A1AC-D2A17D105C12}" srcOrd="2" destOrd="0" presId="urn:microsoft.com/office/officeart/2005/8/layout/hierarchy1"/>
    <dgm:cxn modelId="{9D368B50-33DD-4D10-A2EB-352C8EFC1883}" type="presParOf" srcId="{594B0E41-92D7-4B7A-BFC4-0A5F966701F2}" destId="{4D35D778-E31F-41E8-AB8D-9D5742834B61}" srcOrd="3" destOrd="0" presId="urn:microsoft.com/office/officeart/2005/8/layout/hierarchy1"/>
    <dgm:cxn modelId="{707AE635-18AB-4FCD-BE52-F821373FB91E}" type="presParOf" srcId="{4D35D778-E31F-41E8-AB8D-9D5742834B61}" destId="{97BD6269-B137-4179-AD4C-A552553D9C2A}" srcOrd="0" destOrd="0" presId="urn:microsoft.com/office/officeart/2005/8/layout/hierarchy1"/>
    <dgm:cxn modelId="{1DBCA8D8-AE8F-4D10-BB47-B915664212EE}" type="presParOf" srcId="{97BD6269-B137-4179-AD4C-A552553D9C2A}" destId="{254DC6EB-3E89-4649-B9EA-9282EB8DA6D0}" srcOrd="0" destOrd="0" presId="urn:microsoft.com/office/officeart/2005/8/layout/hierarchy1"/>
    <dgm:cxn modelId="{C650A16C-8E83-4EA2-AC1E-225E288A1167}" type="presParOf" srcId="{97BD6269-B137-4179-AD4C-A552553D9C2A}" destId="{6C6FF7A8-8FAE-4741-A36E-E5221C9A7FA8}" srcOrd="1" destOrd="0" presId="urn:microsoft.com/office/officeart/2005/8/layout/hierarchy1"/>
    <dgm:cxn modelId="{34FE79DC-5920-4BFF-8315-0EC1A48F04A3}" type="presParOf" srcId="{4D35D778-E31F-41E8-AB8D-9D5742834B61}" destId="{DE32E89E-A289-4661-9FF8-00235544A7F0}" srcOrd="1" destOrd="0" presId="urn:microsoft.com/office/officeart/2005/8/layout/hierarchy1"/>
    <dgm:cxn modelId="{6BD0CC35-A3FF-4A2F-A064-40E03C287D6D}" type="presParOf" srcId="{A9C3990B-59F8-4BC4-80FC-537035BCADEF}" destId="{CD0E8EED-2AA8-4000-B7AC-5386F1CCFC24}" srcOrd="4" destOrd="0" presId="urn:microsoft.com/office/officeart/2005/8/layout/hierarchy1"/>
    <dgm:cxn modelId="{11C7E36A-1995-4AE0-B0EE-92648D4711DF}" type="presParOf" srcId="{A9C3990B-59F8-4BC4-80FC-537035BCADEF}" destId="{85C468F7-13B8-419F-BDB8-22295797452B}" srcOrd="5" destOrd="0" presId="urn:microsoft.com/office/officeart/2005/8/layout/hierarchy1"/>
    <dgm:cxn modelId="{DEED7156-4316-4983-9A51-B6DFB91786C7}" type="presParOf" srcId="{85C468F7-13B8-419F-BDB8-22295797452B}" destId="{5763C651-E2F0-40E0-A4C7-9E255CD4C1A3}" srcOrd="0" destOrd="0" presId="urn:microsoft.com/office/officeart/2005/8/layout/hierarchy1"/>
    <dgm:cxn modelId="{A915B6FA-D7BB-423F-8141-4CFCE9F15782}" type="presParOf" srcId="{5763C651-E2F0-40E0-A4C7-9E255CD4C1A3}" destId="{1DFBB823-C8AB-49B0-974D-6E406BC9C61C}" srcOrd="0" destOrd="0" presId="urn:microsoft.com/office/officeart/2005/8/layout/hierarchy1"/>
    <dgm:cxn modelId="{6352C7A4-0690-4B15-B007-63031D6166FE}" type="presParOf" srcId="{5763C651-E2F0-40E0-A4C7-9E255CD4C1A3}" destId="{DBD708D1-F588-4764-8A66-CA237E8016FC}" srcOrd="1" destOrd="0" presId="urn:microsoft.com/office/officeart/2005/8/layout/hierarchy1"/>
    <dgm:cxn modelId="{83FD04CC-AD09-4D66-80C5-446341ACA3C8}" type="presParOf" srcId="{85C468F7-13B8-419F-BDB8-22295797452B}" destId="{E1BF2257-098B-43E0-964A-3057B8C4F8E0}"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8DB569-31ED-42F0-A978-6801A491ABDB}">
      <dsp:nvSpPr>
        <dsp:cNvPr id="0" name=""/>
        <dsp:cNvSpPr/>
      </dsp:nvSpPr>
      <dsp:spPr>
        <a:xfrm>
          <a:off x="4635534" y="3296471"/>
          <a:ext cx="91440" cy="382857"/>
        </a:xfrm>
        <a:custGeom>
          <a:avLst/>
          <a:gdLst/>
          <a:ahLst/>
          <a:cxnLst/>
          <a:rect l="0" t="0" r="0" b="0"/>
          <a:pathLst>
            <a:path>
              <a:moveTo>
                <a:pt x="45720" y="0"/>
              </a:moveTo>
              <a:lnTo>
                <a:pt x="45720" y="25874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38E031DF-CD1B-4859-B48B-E61461BADBD4}">
      <dsp:nvSpPr>
        <dsp:cNvPr id="0" name=""/>
        <dsp:cNvSpPr/>
      </dsp:nvSpPr>
      <dsp:spPr>
        <a:xfrm>
          <a:off x="4635534" y="2077691"/>
          <a:ext cx="91440" cy="382857"/>
        </a:xfrm>
        <a:custGeom>
          <a:avLst/>
          <a:gdLst/>
          <a:ahLst/>
          <a:cxnLst/>
          <a:rect l="0" t="0" r="0" b="0"/>
          <a:pathLst>
            <a:path>
              <a:moveTo>
                <a:pt x="45720" y="0"/>
              </a:moveTo>
              <a:lnTo>
                <a:pt x="45720" y="25874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DA3D4FBD-B92B-4E45-9F62-6D2987065628}">
      <dsp:nvSpPr>
        <dsp:cNvPr id="0" name=""/>
        <dsp:cNvSpPr/>
      </dsp:nvSpPr>
      <dsp:spPr>
        <a:xfrm>
          <a:off x="3072303" y="858910"/>
          <a:ext cx="1608951" cy="382857"/>
        </a:xfrm>
        <a:custGeom>
          <a:avLst/>
          <a:gdLst/>
          <a:ahLst/>
          <a:cxnLst/>
          <a:rect l="0" t="0" r="0" b="0"/>
          <a:pathLst>
            <a:path>
              <a:moveTo>
                <a:pt x="0" y="0"/>
              </a:moveTo>
              <a:lnTo>
                <a:pt x="0" y="176326"/>
              </a:lnTo>
              <a:lnTo>
                <a:pt x="1087368" y="176326"/>
              </a:lnTo>
              <a:lnTo>
                <a:pt x="1087368" y="258744"/>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4E43D3FE-E824-49B3-AEE9-A9BEEEC24FC7}">
      <dsp:nvSpPr>
        <dsp:cNvPr id="0" name=""/>
        <dsp:cNvSpPr/>
      </dsp:nvSpPr>
      <dsp:spPr>
        <a:xfrm>
          <a:off x="2194663" y="4386511"/>
          <a:ext cx="91440" cy="491075"/>
        </a:xfrm>
        <a:custGeom>
          <a:avLst/>
          <a:gdLst/>
          <a:ahLst/>
          <a:cxnLst/>
          <a:rect l="0" t="0" r="0" b="0"/>
          <a:pathLst>
            <a:path>
              <a:moveTo>
                <a:pt x="98467" y="0"/>
              </a:moveTo>
              <a:lnTo>
                <a:pt x="98467" y="249463"/>
              </a:lnTo>
              <a:lnTo>
                <a:pt x="45720" y="249463"/>
              </a:lnTo>
              <a:lnTo>
                <a:pt x="45720" y="331880"/>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E4C0C42F-5508-44C1-9F7A-DC0D1767E4CC}">
      <dsp:nvSpPr>
        <dsp:cNvPr id="0" name=""/>
        <dsp:cNvSpPr/>
      </dsp:nvSpPr>
      <dsp:spPr>
        <a:xfrm>
          <a:off x="511938" y="4386511"/>
          <a:ext cx="1806493" cy="491075"/>
        </a:xfrm>
        <a:custGeom>
          <a:avLst/>
          <a:gdLst/>
          <a:ahLst/>
          <a:cxnLst/>
          <a:rect l="0" t="0" r="0" b="0"/>
          <a:pathLst>
            <a:path>
              <a:moveTo>
                <a:pt x="1424354" y="0"/>
              </a:moveTo>
              <a:lnTo>
                <a:pt x="1424354" y="249463"/>
              </a:lnTo>
              <a:lnTo>
                <a:pt x="0" y="249463"/>
              </a:lnTo>
              <a:lnTo>
                <a:pt x="0" y="331880"/>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A56E5AD-0A80-4CB4-80E5-1642ED04F966}">
      <dsp:nvSpPr>
        <dsp:cNvPr id="0" name=""/>
        <dsp:cNvSpPr/>
      </dsp:nvSpPr>
      <dsp:spPr>
        <a:xfrm>
          <a:off x="1928140" y="3215637"/>
          <a:ext cx="390292" cy="334950"/>
        </a:xfrm>
        <a:custGeom>
          <a:avLst/>
          <a:gdLst/>
          <a:ahLst/>
          <a:cxnLst/>
          <a:rect l="0" t="0" r="0" b="0"/>
          <a:pathLst>
            <a:path>
              <a:moveTo>
                <a:pt x="0" y="0"/>
              </a:moveTo>
              <a:lnTo>
                <a:pt x="0" y="143950"/>
              </a:lnTo>
              <a:lnTo>
                <a:pt x="263768" y="143950"/>
              </a:lnTo>
              <a:lnTo>
                <a:pt x="263768" y="226367"/>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09D9661-A05E-4BDC-BC14-667F95059C4C}">
      <dsp:nvSpPr>
        <dsp:cNvPr id="0" name=""/>
        <dsp:cNvSpPr/>
      </dsp:nvSpPr>
      <dsp:spPr>
        <a:xfrm>
          <a:off x="511938" y="3215637"/>
          <a:ext cx="1416201" cy="413008"/>
        </a:xfrm>
        <a:custGeom>
          <a:avLst/>
          <a:gdLst/>
          <a:ahLst/>
          <a:cxnLst/>
          <a:rect l="0" t="0" r="0" b="0"/>
          <a:pathLst>
            <a:path>
              <a:moveTo>
                <a:pt x="1160577" y="0"/>
              </a:moveTo>
              <a:lnTo>
                <a:pt x="1160577" y="196703"/>
              </a:lnTo>
              <a:lnTo>
                <a:pt x="0" y="196703"/>
              </a:lnTo>
              <a:lnTo>
                <a:pt x="0" y="279121"/>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A30DAD58-BD24-4B08-AFB7-0DD827DC0E5B}">
      <dsp:nvSpPr>
        <dsp:cNvPr id="0" name=""/>
        <dsp:cNvSpPr/>
      </dsp:nvSpPr>
      <dsp:spPr>
        <a:xfrm>
          <a:off x="1463352" y="2077691"/>
          <a:ext cx="464787" cy="302023"/>
        </a:xfrm>
        <a:custGeom>
          <a:avLst/>
          <a:gdLst/>
          <a:ahLst/>
          <a:cxnLst/>
          <a:rect l="0" t="0" r="0" b="0"/>
          <a:pathLst>
            <a:path>
              <a:moveTo>
                <a:pt x="0" y="0"/>
              </a:moveTo>
              <a:lnTo>
                <a:pt x="0" y="121697"/>
              </a:lnTo>
              <a:lnTo>
                <a:pt x="314114" y="121697"/>
              </a:lnTo>
              <a:lnTo>
                <a:pt x="314114" y="20411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189D3867-B810-48BF-ABBB-64159FA34B3E}">
      <dsp:nvSpPr>
        <dsp:cNvPr id="0" name=""/>
        <dsp:cNvSpPr/>
      </dsp:nvSpPr>
      <dsp:spPr>
        <a:xfrm>
          <a:off x="511938" y="2077691"/>
          <a:ext cx="951413" cy="302023"/>
        </a:xfrm>
        <a:custGeom>
          <a:avLst/>
          <a:gdLst/>
          <a:ahLst/>
          <a:cxnLst/>
          <a:rect l="0" t="0" r="0" b="0"/>
          <a:pathLst>
            <a:path>
              <a:moveTo>
                <a:pt x="1426756" y="0"/>
              </a:moveTo>
              <a:lnTo>
                <a:pt x="1426756" y="121697"/>
              </a:lnTo>
              <a:lnTo>
                <a:pt x="0" y="121697"/>
              </a:lnTo>
              <a:lnTo>
                <a:pt x="0" y="20411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825B925D-2301-42FC-9A5B-53B109478B9A}">
      <dsp:nvSpPr>
        <dsp:cNvPr id="0" name=""/>
        <dsp:cNvSpPr/>
      </dsp:nvSpPr>
      <dsp:spPr>
        <a:xfrm>
          <a:off x="1463352" y="858910"/>
          <a:ext cx="1608951" cy="382857"/>
        </a:xfrm>
        <a:custGeom>
          <a:avLst/>
          <a:gdLst/>
          <a:ahLst/>
          <a:cxnLst/>
          <a:rect l="0" t="0" r="0" b="0"/>
          <a:pathLst>
            <a:path>
              <a:moveTo>
                <a:pt x="1087368" y="0"/>
              </a:moveTo>
              <a:lnTo>
                <a:pt x="1087368" y="176326"/>
              </a:lnTo>
              <a:lnTo>
                <a:pt x="0" y="176326"/>
              </a:lnTo>
              <a:lnTo>
                <a:pt x="0" y="258744"/>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253E6C13-9658-4078-977C-B4DBEB1CE774}">
      <dsp:nvSpPr>
        <dsp:cNvPr id="0" name=""/>
        <dsp:cNvSpPr/>
      </dsp:nvSpPr>
      <dsp:spPr>
        <a:xfrm>
          <a:off x="2414096" y="22987"/>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3BB7029-B2F7-487B-A25D-EC5ECFDDA1F9}">
      <dsp:nvSpPr>
        <dsp:cNvPr id="0" name=""/>
        <dsp:cNvSpPr/>
      </dsp:nvSpPr>
      <dsp:spPr>
        <a:xfrm>
          <a:off x="2560364" y="161942"/>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Have we been informed about the reason for absence</a:t>
          </a:r>
        </a:p>
      </dsp:txBody>
      <dsp:txXfrm>
        <a:off x="2584847" y="186425"/>
        <a:ext cx="1267448" cy="786957"/>
      </dsp:txXfrm>
    </dsp:sp>
    <dsp:sp modelId="{7B31BC4C-DF2F-4000-A1AD-2B8F29A30C2F}">
      <dsp:nvSpPr>
        <dsp:cNvPr id="0" name=""/>
        <dsp:cNvSpPr/>
      </dsp:nvSpPr>
      <dsp:spPr>
        <a:xfrm>
          <a:off x="805145" y="1241767"/>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C3BBA34-B116-4D72-9FD4-6BAB76D762C7}">
      <dsp:nvSpPr>
        <dsp:cNvPr id="0" name=""/>
        <dsp:cNvSpPr/>
      </dsp:nvSpPr>
      <dsp:spPr>
        <a:xfrm>
          <a:off x="951413" y="1380722"/>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Has the child had less than 10 days sickness this year</a:t>
          </a:r>
        </a:p>
      </dsp:txBody>
      <dsp:txXfrm>
        <a:off x="975896" y="1405205"/>
        <a:ext cx="1267448" cy="786957"/>
      </dsp:txXfrm>
    </dsp:sp>
    <dsp:sp modelId="{CA436E92-1C2B-4E00-A4CC-257DFC6819B0}">
      <dsp:nvSpPr>
        <dsp:cNvPr id="0" name=""/>
        <dsp:cNvSpPr/>
      </dsp:nvSpPr>
      <dsp:spPr>
        <a:xfrm>
          <a:off x="-146268" y="2379714"/>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650A34D-5189-47D2-8DAB-FEC9AA352F5C}">
      <dsp:nvSpPr>
        <dsp:cNvPr id="0" name=""/>
        <dsp:cNvSpPr/>
      </dsp:nvSpPr>
      <dsp:spPr>
        <a:xfrm>
          <a:off x="0" y="2518669"/>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Authorise</a:t>
          </a:r>
        </a:p>
      </dsp:txBody>
      <dsp:txXfrm>
        <a:off x="24483" y="2543152"/>
        <a:ext cx="1267448" cy="786957"/>
      </dsp:txXfrm>
    </dsp:sp>
    <dsp:sp modelId="{B8AA8DD3-A5E4-4062-8066-7D620112C8DB}">
      <dsp:nvSpPr>
        <dsp:cNvPr id="0" name=""/>
        <dsp:cNvSpPr/>
      </dsp:nvSpPr>
      <dsp:spPr>
        <a:xfrm>
          <a:off x="1269933" y="2379714"/>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08E871E-50C0-47D4-8F2B-448A12A80CE9}">
      <dsp:nvSpPr>
        <dsp:cNvPr id="0" name=""/>
        <dsp:cNvSpPr/>
      </dsp:nvSpPr>
      <dsp:spPr>
        <a:xfrm>
          <a:off x="1416201" y="2518669"/>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Is this the child’s 10</a:t>
          </a:r>
          <a:r>
            <a:rPr lang="en-GB" sz="1000" kern="1200" baseline="30000" dirty="0">
              <a:solidFill>
                <a:sysClr val="windowText" lastClr="000000">
                  <a:hueOff val="0"/>
                  <a:satOff val="0"/>
                  <a:lumOff val="0"/>
                  <a:alphaOff val="0"/>
                </a:sysClr>
              </a:solidFill>
              <a:latin typeface="Calibri" panose="020F0502020204030204"/>
              <a:ea typeface="+mn-ea"/>
              <a:cs typeface="+mn-cs"/>
            </a:rPr>
            <a:t>th</a:t>
          </a:r>
          <a:r>
            <a:rPr lang="en-GB" sz="1000" kern="1200" baseline="0" dirty="0">
              <a:solidFill>
                <a:sysClr val="windowText" lastClr="000000">
                  <a:hueOff val="0"/>
                  <a:satOff val="0"/>
                  <a:lumOff val="0"/>
                  <a:alphaOff val="0"/>
                </a:sysClr>
              </a:solidFill>
              <a:latin typeface="Calibri" panose="020F0502020204030204"/>
              <a:ea typeface="+mn-ea"/>
              <a:cs typeface="+mn-cs"/>
            </a:rPr>
            <a:t> day of absence</a:t>
          </a:r>
        </a:p>
      </dsp:txBody>
      <dsp:txXfrm>
        <a:off x="1440684" y="2543152"/>
        <a:ext cx="1267448" cy="786957"/>
      </dsp:txXfrm>
    </dsp:sp>
    <dsp:sp modelId="{53D2A01F-7D69-416D-8B45-38179F243754}">
      <dsp:nvSpPr>
        <dsp:cNvPr id="0" name=""/>
        <dsp:cNvSpPr/>
      </dsp:nvSpPr>
      <dsp:spPr>
        <a:xfrm>
          <a:off x="-146268" y="3628646"/>
          <a:ext cx="1316414" cy="1037481"/>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038C564-F662-4FEE-A48A-9F1DE990663C}">
      <dsp:nvSpPr>
        <dsp:cNvPr id="0" name=""/>
        <dsp:cNvSpPr/>
      </dsp:nvSpPr>
      <dsp:spPr>
        <a:xfrm>
          <a:off x="0" y="3767601"/>
          <a:ext cx="1316414" cy="1037481"/>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Write to parents advising any absence needs medical evidence</a:t>
          </a:r>
        </a:p>
      </dsp:txBody>
      <dsp:txXfrm>
        <a:off x="30387" y="3797988"/>
        <a:ext cx="1255640" cy="976707"/>
      </dsp:txXfrm>
    </dsp:sp>
    <dsp:sp modelId="{7F2E566F-2A9A-4406-A07D-0EBF3B305731}">
      <dsp:nvSpPr>
        <dsp:cNvPr id="0" name=""/>
        <dsp:cNvSpPr/>
      </dsp:nvSpPr>
      <dsp:spPr>
        <a:xfrm>
          <a:off x="1660225" y="3550588"/>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E0CF11E-B180-4B24-A0D9-21AA625543B8}">
      <dsp:nvSpPr>
        <dsp:cNvPr id="0" name=""/>
        <dsp:cNvSpPr/>
      </dsp:nvSpPr>
      <dsp:spPr>
        <a:xfrm>
          <a:off x="1806493" y="3689543"/>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Has the parent provided medical evidence</a:t>
          </a:r>
        </a:p>
      </dsp:txBody>
      <dsp:txXfrm>
        <a:off x="1830976" y="3714026"/>
        <a:ext cx="1267448" cy="786957"/>
      </dsp:txXfrm>
    </dsp:sp>
    <dsp:sp modelId="{F802F225-7521-48C3-80E4-788155E349EA}">
      <dsp:nvSpPr>
        <dsp:cNvPr id="0" name=""/>
        <dsp:cNvSpPr/>
      </dsp:nvSpPr>
      <dsp:spPr>
        <a:xfrm>
          <a:off x="-146268" y="4877587"/>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7E250D2-E62E-4EA6-A5B8-E95722AAE300}">
      <dsp:nvSpPr>
        <dsp:cNvPr id="0" name=""/>
        <dsp:cNvSpPr/>
      </dsp:nvSpPr>
      <dsp:spPr>
        <a:xfrm>
          <a:off x="0" y="5016542"/>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Authorise</a:t>
          </a:r>
        </a:p>
      </dsp:txBody>
      <dsp:txXfrm>
        <a:off x="24483" y="5041025"/>
        <a:ext cx="1267448" cy="786957"/>
      </dsp:txXfrm>
    </dsp:sp>
    <dsp:sp modelId="{A43F45B8-E166-4BB4-82C8-1B414BDC918D}">
      <dsp:nvSpPr>
        <dsp:cNvPr id="0" name=""/>
        <dsp:cNvSpPr/>
      </dsp:nvSpPr>
      <dsp:spPr>
        <a:xfrm>
          <a:off x="1582176" y="4877587"/>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173D727-4E18-400E-8C62-CEBE7FC1E0DE}">
      <dsp:nvSpPr>
        <dsp:cNvPr id="0" name=""/>
        <dsp:cNvSpPr/>
      </dsp:nvSpPr>
      <dsp:spPr>
        <a:xfrm>
          <a:off x="1728444" y="5016542"/>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Unauthorised – Pass information onto Locality Team</a:t>
          </a:r>
        </a:p>
      </dsp:txBody>
      <dsp:txXfrm>
        <a:off x="1752927" y="5041025"/>
        <a:ext cx="1267448" cy="786957"/>
      </dsp:txXfrm>
    </dsp:sp>
    <dsp:sp modelId="{F6589DC9-E805-4697-B630-8704983C8EC5}">
      <dsp:nvSpPr>
        <dsp:cNvPr id="0" name=""/>
        <dsp:cNvSpPr/>
      </dsp:nvSpPr>
      <dsp:spPr>
        <a:xfrm>
          <a:off x="4023047" y="1241767"/>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38DA15B-3EA9-4E75-A3AC-28DC84B55DEF}">
      <dsp:nvSpPr>
        <dsp:cNvPr id="0" name=""/>
        <dsp:cNvSpPr/>
      </dsp:nvSpPr>
      <dsp:spPr>
        <a:xfrm>
          <a:off x="4169315" y="1380722"/>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School text for absence reason</a:t>
          </a:r>
        </a:p>
      </dsp:txBody>
      <dsp:txXfrm>
        <a:off x="4193798" y="1405205"/>
        <a:ext cx="1267448" cy="786957"/>
      </dsp:txXfrm>
    </dsp:sp>
    <dsp:sp modelId="{5B2D88A6-43E6-4319-A61B-37C2F5B681B5}">
      <dsp:nvSpPr>
        <dsp:cNvPr id="0" name=""/>
        <dsp:cNvSpPr/>
      </dsp:nvSpPr>
      <dsp:spPr>
        <a:xfrm>
          <a:off x="4023047" y="2460548"/>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ABC4F20-877B-4635-A5D8-B47D70D3FA77}">
      <dsp:nvSpPr>
        <dsp:cNvPr id="0" name=""/>
        <dsp:cNvSpPr/>
      </dsp:nvSpPr>
      <dsp:spPr>
        <a:xfrm>
          <a:off x="4169315" y="2599503"/>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If no response a letter is sent</a:t>
          </a:r>
        </a:p>
      </dsp:txBody>
      <dsp:txXfrm>
        <a:off x="4193798" y="2623986"/>
        <a:ext cx="1267448" cy="786957"/>
      </dsp:txXfrm>
    </dsp:sp>
    <dsp:sp modelId="{1DB75A1E-31F8-4BEF-AB3B-4D3545E1E5CF}">
      <dsp:nvSpPr>
        <dsp:cNvPr id="0" name=""/>
        <dsp:cNvSpPr/>
      </dsp:nvSpPr>
      <dsp:spPr>
        <a:xfrm>
          <a:off x="4023047" y="3679328"/>
          <a:ext cx="1316414" cy="835923"/>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70A3C44-B8CC-42CB-AF98-84B3897E5B35}">
      <dsp:nvSpPr>
        <dsp:cNvPr id="0" name=""/>
        <dsp:cNvSpPr/>
      </dsp:nvSpPr>
      <dsp:spPr>
        <a:xfrm>
          <a:off x="4169315" y="3818283"/>
          <a:ext cx="1316414" cy="835923"/>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If no contact after one month - Unauthorised</a:t>
          </a:r>
        </a:p>
      </dsp:txBody>
      <dsp:txXfrm>
        <a:off x="4193798" y="3842766"/>
        <a:ext cx="1267448" cy="7869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0E8EED-2AA8-4000-B7AC-5386F1CCFC24}">
      <dsp:nvSpPr>
        <dsp:cNvPr id="0" name=""/>
        <dsp:cNvSpPr/>
      </dsp:nvSpPr>
      <dsp:spPr>
        <a:xfrm>
          <a:off x="2816924" y="702859"/>
          <a:ext cx="1415191" cy="320800"/>
        </a:xfrm>
        <a:custGeom>
          <a:avLst/>
          <a:gdLst/>
          <a:ahLst/>
          <a:cxnLst/>
          <a:rect l="0" t="0" r="0" b="0"/>
          <a:pathLst>
            <a:path>
              <a:moveTo>
                <a:pt x="0" y="0"/>
              </a:moveTo>
              <a:lnTo>
                <a:pt x="0" y="176326"/>
              </a:lnTo>
              <a:lnTo>
                <a:pt x="1141432" y="176326"/>
              </a:lnTo>
              <a:lnTo>
                <a:pt x="1141432" y="258744"/>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EEC6F706-0512-4091-A1AC-D2A17D105C12}">
      <dsp:nvSpPr>
        <dsp:cNvPr id="0" name=""/>
        <dsp:cNvSpPr/>
      </dsp:nvSpPr>
      <dsp:spPr>
        <a:xfrm>
          <a:off x="2788454" y="1723936"/>
          <a:ext cx="702549" cy="320954"/>
        </a:xfrm>
        <a:custGeom>
          <a:avLst/>
          <a:gdLst/>
          <a:ahLst/>
          <a:cxnLst/>
          <a:rect l="0" t="0" r="0" b="0"/>
          <a:pathLst>
            <a:path>
              <a:moveTo>
                <a:pt x="0" y="0"/>
              </a:moveTo>
              <a:lnTo>
                <a:pt x="0" y="176450"/>
              </a:lnTo>
              <a:lnTo>
                <a:pt x="566646" y="176450"/>
              </a:lnTo>
              <a:lnTo>
                <a:pt x="566646" y="258868"/>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3F768989-9E8E-4E0F-B605-1AB3A692C28D}">
      <dsp:nvSpPr>
        <dsp:cNvPr id="0" name=""/>
        <dsp:cNvSpPr/>
      </dsp:nvSpPr>
      <dsp:spPr>
        <a:xfrm>
          <a:off x="3153963" y="3766552"/>
          <a:ext cx="674079" cy="320800"/>
        </a:xfrm>
        <a:custGeom>
          <a:avLst/>
          <a:gdLst/>
          <a:ahLst/>
          <a:cxnLst/>
          <a:rect l="0" t="0" r="0" b="0"/>
          <a:pathLst>
            <a:path>
              <a:moveTo>
                <a:pt x="0" y="0"/>
              </a:moveTo>
              <a:lnTo>
                <a:pt x="0" y="176326"/>
              </a:lnTo>
              <a:lnTo>
                <a:pt x="543684" y="176326"/>
              </a:lnTo>
              <a:lnTo>
                <a:pt x="543684" y="25874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DB4A437A-B43C-4F89-B6E0-8A4D42B3E53B}">
      <dsp:nvSpPr>
        <dsp:cNvPr id="0" name=""/>
        <dsp:cNvSpPr/>
      </dsp:nvSpPr>
      <dsp:spPr>
        <a:xfrm>
          <a:off x="2512280" y="3766552"/>
          <a:ext cx="641683" cy="303605"/>
        </a:xfrm>
        <a:custGeom>
          <a:avLst/>
          <a:gdLst/>
          <a:ahLst/>
          <a:cxnLst/>
          <a:rect l="0" t="0" r="0" b="0"/>
          <a:pathLst>
            <a:path>
              <a:moveTo>
                <a:pt x="517554" y="0"/>
              </a:moveTo>
              <a:lnTo>
                <a:pt x="517554" y="162457"/>
              </a:lnTo>
              <a:lnTo>
                <a:pt x="0" y="162457"/>
              </a:lnTo>
              <a:lnTo>
                <a:pt x="0" y="24487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C0F44802-6CA8-4FFB-B336-1A63A0C16BA7}">
      <dsp:nvSpPr>
        <dsp:cNvPr id="0" name=""/>
        <dsp:cNvSpPr/>
      </dsp:nvSpPr>
      <dsp:spPr>
        <a:xfrm>
          <a:off x="2142844" y="2745321"/>
          <a:ext cx="1011119" cy="320800"/>
        </a:xfrm>
        <a:custGeom>
          <a:avLst/>
          <a:gdLst/>
          <a:ahLst/>
          <a:cxnLst/>
          <a:rect l="0" t="0" r="0" b="0"/>
          <a:pathLst>
            <a:path>
              <a:moveTo>
                <a:pt x="0" y="0"/>
              </a:moveTo>
              <a:lnTo>
                <a:pt x="0" y="176326"/>
              </a:lnTo>
              <a:lnTo>
                <a:pt x="815526" y="176326"/>
              </a:lnTo>
              <a:lnTo>
                <a:pt x="815526" y="25874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EC88DCD8-F58D-4704-B281-B317A37BFE5C}">
      <dsp:nvSpPr>
        <dsp:cNvPr id="0" name=""/>
        <dsp:cNvSpPr/>
      </dsp:nvSpPr>
      <dsp:spPr>
        <a:xfrm>
          <a:off x="1086004" y="3766552"/>
          <a:ext cx="91440" cy="320800"/>
        </a:xfrm>
        <a:custGeom>
          <a:avLst/>
          <a:gdLst/>
          <a:ahLst/>
          <a:cxnLst/>
          <a:rect l="0" t="0" r="0" b="0"/>
          <a:pathLst>
            <a:path>
              <a:moveTo>
                <a:pt x="45720" y="0"/>
              </a:moveTo>
              <a:lnTo>
                <a:pt x="45720" y="25874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108DB569-31ED-42F0-A978-6801A491ABDB}">
      <dsp:nvSpPr>
        <dsp:cNvPr id="0" name=""/>
        <dsp:cNvSpPr/>
      </dsp:nvSpPr>
      <dsp:spPr>
        <a:xfrm>
          <a:off x="1131724" y="2745321"/>
          <a:ext cx="1011119" cy="320800"/>
        </a:xfrm>
        <a:custGeom>
          <a:avLst/>
          <a:gdLst/>
          <a:ahLst/>
          <a:cxnLst/>
          <a:rect l="0" t="0" r="0" b="0"/>
          <a:pathLst>
            <a:path>
              <a:moveTo>
                <a:pt x="815526" y="0"/>
              </a:moveTo>
              <a:lnTo>
                <a:pt x="815526" y="176326"/>
              </a:lnTo>
              <a:lnTo>
                <a:pt x="0" y="176326"/>
              </a:lnTo>
              <a:lnTo>
                <a:pt x="0" y="258744"/>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38E031DF-CD1B-4859-B48B-E61461BADBD4}">
      <dsp:nvSpPr>
        <dsp:cNvPr id="0" name=""/>
        <dsp:cNvSpPr/>
      </dsp:nvSpPr>
      <dsp:spPr>
        <a:xfrm>
          <a:off x="2142844" y="1723936"/>
          <a:ext cx="645610" cy="320954"/>
        </a:xfrm>
        <a:custGeom>
          <a:avLst/>
          <a:gdLst/>
          <a:ahLst/>
          <a:cxnLst/>
          <a:rect l="0" t="0" r="0" b="0"/>
          <a:pathLst>
            <a:path>
              <a:moveTo>
                <a:pt x="520721" y="0"/>
              </a:moveTo>
              <a:lnTo>
                <a:pt x="520721" y="176450"/>
              </a:lnTo>
              <a:lnTo>
                <a:pt x="0" y="176450"/>
              </a:lnTo>
              <a:lnTo>
                <a:pt x="0" y="258868"/>
              </a:lnTo>
            </a:path>
          </a:pathLst>
        </a:custGeom>
        <a:noFill/>
        <a:ln w="6350" cap="flat" cmpd="sng" algn="ctr">
          <a:solidFill>
            <a:srgbClr val="5B9BD5">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DA3D4FBD-B92B-4E45-9F62-6D2987065628}">
      <dsp:nvSpPr>
        <dsp:cNvPr id="0" name=""/>
        <dsp:cNvSpPr/>
      </dsp:nvSpPr>
      <dsp:spPr>
        <a:xfrm>
          <a:off x="2742734" y="702859"/>
          <a:ext cx="91440" cy="320646"/>
        </a:xfrm>
        <a:custGeom>
          <a:avLst/>
          <a:gdLst/>
          <a:ahLst/>
          <a:cxnLst/>
          <a:rect l="0" t="0" r="0" b="0"/>
          <a:pathLst>
            <a:path>
              <a:moveTo>
                <a:pt x="68682" y="0"/>
              </a:moveTo>
              <a:lnTo>
                <a:pt x="68682" y="176202"/>
              </a:lnTo>
              <a:lnTo>
                <a:pt x="45720" y="176202"/>
              </a:lnTo>
              <a:lnTo>
                <a:pt x="45720" y="258619"/>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825B925D-2301-42FC-9A5B-53B109478B9A}">
      <dsp:nvSpPr>
        <dsp:cNvPr id="0" name=""/>
        <dsp:cNvSpPr/>
      </dsp:nvSpPr>
      <dsp:spPr>
        <a:xfrm>
          <a:off x="1401732" y="702859"/>
          <a:ext cx="1415191" cy="320800"/>
        </a:xfrm>
        <a:custGeom>
          <a:avLst/>
          <a:gdLst/>
          <a:ahLst/>
          <a:cxnLst/>
          <a:rect l="0" t="0" r="0" b="0"/>
          <a:pathLst>
            <a:path>
              <a:moveTo>
                <a:pt x="1141432" y="0"/>
              </a:moveTo>
              <a:lnTo>
                <a:pt x="1141432" y="176326"/>
              </a:lnTo>
              <a:lnTo>
                <a:pt x="0" y="176326"/>
              </a:lnTo>
              <a:lnTo>
                <a:pt x="0" y="258744"/>
              </a:lnTo>
            </a:path>
          </a:pathLst>
        </a:custGeom>
        <a:noFill/>
        <a:ln w="6350" cap="flat" cmpd="sng" algn="ctr">
          <a:solidFill>
            <a:srgbClr val="5B9BD5">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253E6C13-9658-4078-977C-B4DBEB1CE774}">
      <dsp:nvSpPr>
        <dsp:cNvPr id="0" name=""/>
        <dsp:cNvSpPr/>
      </dsp:nvSpPr>
      <dsp:spPr>
        <a:xfrm>
          <a:off x="2265404" y="2429"/>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3BB7029-B2F7-487B-A25D-EC5ECFDDA1F9}">
      <dsp:nvSpPr>
        <dsp:cNvPr id="0" name=""/>
        <dsp:cNvSpPr/>
      </dsp:nvSpPr>
      <dsp:spPr>
        <a:xfrm>
          <a:off x="2387964" y="118861"/>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Is it after 9.00am</a:t>
          </a:r>
        </a:p>
      </dsp:txBody>
      <dsp:txXfrm>
        <a:off x="2408479" y="139376"/>
        <a:ext cx="1062009" cy="659400"/>
      </dsp:txXfrm>
    </dsp:sp>
    <dsp:sp modelId="{7B31BC4C-DF2F-4000-A1AD-2B8F29A30C2F}">
      <dsp:nvSpPr>
        <dsp:cNvPr id="0" name=""/>
        <dsp:cNvSpPr/>
      </dsp:nvSpPr>
      <dsp:spPr>
        <a:xfrm>
          <a:off x="850212" y="1023660"/>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C3BBA34-B116-4D72-9FD4-6BAB76D762C7}">
      <dsp:nvSpPr>
        <dsp:cNvPr id="0" name=""/>
        <dsp:cNvSpPr/>
      </dsp:nvSpPr>
      <dsp:spPr>
        <a:xfrm>
          <a:off x="972772" y="1140092"/>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Child is not late. Give attendance mark</a:t>
          </a:r>
        </a:p>
      </dsp:txBody>
      <dsp:txXfrm>
        <a:off x="993287" y="1160607"/>
        <a:ext cx="1062009" cy="659400"/>
      </dsp:txXfrm>
    </dsp:sp>
    <dsp:sp modelId="{F6589DC9-E805-4697-B630-8704983C8EC5}">
      <dsp:nvSpPr>
        <dsp:cNvPr id="0" name=""/>
        <dsp:cNvSpPr/>
      </dsp:nvSpPr>
      <dsp:spPr>
        <a:xfrm>
          <a:off x="2169903" y="1023506"/>
          <a:ext cx="1237103"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38DA15B-3EA9-4E75-A3AC-28DC84B55DEF}">
      <dsp:nvSpPr>
        <dsp:cNvPr id="0" name=""/>
        <dsp:cNvSpPr/>
      </dsp:nvSpPr>
      <dsp:spPr>
        <a:xfrm>
          <a:off x="2292463" y="1139938"/>
          <a:ext cx="1237103"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Is it after 9.30</a:t>
          </a:r>
        </a:p>
      </dsp:txBody>
      <dsp:txXfrm>
        <a:off x="2312978" y="1160453"/>
        <a:ext cx="1196073" cy="659400"/>
      </dsp:txXfrm>
    </dsp:sp>
    <dsp:sp modelId="{5B2D88A6-43E6-4319-A61B-37C2F5B681B5}">
      <dsp:nvSpPr>
        <dsp:cNvPr id="0" name=""/>
        <dsp:cNvSpPr/>
      </dsp:nvSpPr>
      <dsp:spPr>
        <a:xfrm>
          <a:off x="1591324" y="2044891"/>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ABC4F20-877B-4635-A5D8-B47D70D3FA77}">
      <dsp:nvSpPr>
        <dsp:cNvPr id="0" name=""/>
        <dsp:cNvSpPr/>
      </dsp:nvSpPr>
      <dsp:spPr>
        <a:xfrm>
          <a:off x="1713884" y="2161323"/>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Is this their 10</a:t>
          </a:r>
          <a:r>
            <a:rPr lang="en-GB" sz="1000" kern="1200" baseline="30000" dirty="0">
              <a:solidFill>
                <a:sysClr val="windowText" lastClr="000000">
                  <a:hueOff val="0"/>
                  <a:satOff val="0"/>
                  <a:lumOff val="0"/>
                  <a:alphaOff val="0"/>
                </a:sysClr>
              </a:solidFill>
              <a:latin typeface="Calibri" panose="020F0502020204030204"/>
              <a:ea typeface="+mn-ea"/>
              <a:cs typeface="+mn-cs"/>
            </a:rPr>
            <a:t>th</a:t>
          </a:r>
          <a:r>
            <a:rPr lang="en-GB" sz="1000" kern="1200" baseline="0" dirty="0">
              <a:solidFill>
                <a:sysClr val="windowText" lastClr="000000">
                  <a:hueOff val="0"/>
                  <a:satOff val="0"/>
                  <a:lumOff val="0"/>
                  <a:alphaOff val="0"/>
                </a:sysClr>
              </a:solidFill>
              <a:latin typeface="Calibri" panose="020F0502020204030204"/>
              <a:ea typeface="+mn-ea"/>
              <a:cs typeface="+mn-cs"/>
            </a:rPr>
            <a:t> late mark this year?</a:t>
          </a:r>
        </a:p>
      </dsp:txBody>
      <dsp:txXfrm>
        <a:off x="1734399" y="2181838"/>
        <a:ext cx="1062009" cy="659400"/>
      </dsp:txXfrm>
    </dsp:sp>
    <dsp:sp modelId="{1DB75A1E-31F8-4BEF-AB3B-4D3545E1E5CF}">
      <dsp:nvSpPr>
        <dsp:cNvPr id="0" name=""/>
        <dsp:cNvSpPr/>
      </dsp:nvSpPr>
      <dsp:spPr>
        <a:xfrm>
          <a:off x="580204" y="3066122"/>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70A3C44-B8CC-42CB-AF98-84B3897E5B35}">
      <dsp:nvSpPr>
        <dsp:cNvPr id="0" name=""/>
        <dsp:cNvSpPr/>
      </dsp:nvSpPr>
      <dsp:spPr>
        <a:xfrm>
          <a:off x="702764" y="3182554"/>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Write to parents and advise any further </a:t>
          </a:r>
          <a:r>
            <a:rPr lang="en-GB" sz="1000" kern="1200" baseline="0" dirty="0" err="1">
              <a:solidFill>
                <a:sysClr val="windowText" lastClr="000000">
                  <a:hueOff val="0"/>
                  <a:satOff val="0"/>
                  <a:lumOff val="0"/>
                  <a:alphaOff val="0"/>
                </a:sysClr>
              </a:solidFill>
              <a:latin typeface="Calibri" panose="020F0502020204030204"/>
              <a:ea typeface="+mn-ea"/>
              <a:cs typeface="+mn-cs"/>
            </a:rPr>
            <a:t>lates</a:t>
          </a:r>
          <a:r>
            <a:rPr lang="en-GB" sz="1000" kern="1200" baseline="0" dirty="0">
              <a:solidFill>
                <a:sysClr val="windowText" lastClr="000000">
                  <a:hueOff val="0"/>
                  <a:satOff val="0"/>
                  <a:lumOff val="0"/>
                  <a:alphaOff val="0"/>
                </a:sysClr>
              </a:solidFill>
              <a:latin typeface="Calibri" panose="020F0502020204030204"/>
              <a:ea typeface="+mn-ea"/>
              <a:cs typeface="+mn-cs"/>
            </a:rPr>
            <a:t> after 9.00am will be unauthorised</a:t>
          </a:r>
        </a:p>
      </dsp:txBody>
      <dsp:txXfrm>
        <a:off x="723279" y="3203069"/>
        <a:ext cx="1062009" cy="659400"/>
      </dsp:txXfrm>
    </dsp:sp>
    <dsp:sp modelId="{E8A22124-F1E8-4F5C-B9D2-20AD284D5FBB}">
      <dsp:nvSpPr>
        <dsp:cNvPr id="0" name=""/>
        <dsp:cNvSpPr/>
      </dsp:nvSpPr>
      <dsp:spPr>
        <a:xfrm>
          <a:off x="580204" y="4087353"/>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F1CF8B7-2404-4B05-8309-8F708DA4FE22}">
      <dsp:nvSpPr>
        <dsp:cNvPr id="0" name=""/>
        <dsp:cNvSpPr/>
      </dsp:nvSpPr>
      <dsp:spPr>
        <a:xfrm>
          <a:off x="702764" y="4203785"/>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Monitor and after 10 ‘U’ </a:t>
          </a:r>
          <a:r>
            <a:rPr lang="en-GB" sz="1000" kern="1200" baseline="0" dirty="0" err="1">
              <a:solidFill>
                <a:sysClr val="windowText" lastClr="000000">
                  <a:hueOff val="0"/>
                  <a:satOff val="0"/>
                  <a:lumOff val="0"/>
                  <a:alphaOff val="0"/>
                </a:sysClr>
              </a:solidFill>
              <a:latin typeface="Calibri" panose="020F0502020204030204"/>
              <a:ea typeface="+mn-ea"/>
              <a:cs typeface="+mn-cs"/>
            </a:rPr>
            <a:t>lates</a:t>
          </a:r>
          <a:r>
            <a:rPr lang="en-GB" sz="1000" kern="1200" baseline="0" dirty="0">
              <a:solidFill>
                <a:sysClr val="windowText" lastClr="000000">
                  <a:hueOff val="0"/>
                  <a:satOff val="0"/>
                  <a:lumOff val="0"/>
                  <a:alphaOff val="0"/>
                </a:sysClr>
              </a:solidFill>
              <a:latin typeface="Calibri" panose="020F0502020204030204"/>
              <a:ea typeface="+mn-ea"/>
              <a:cs typeface="+mn-cs"/>
            </a:rPr>
            <a:t>. Issue fixed penalty fine</a:t>
          </a:r>
        </a:p>
      </dsp:txBody>
      <dsp:txXfrm>
        <a:off x="723279" y="4224300"/>
        <a:ext cx="1062009" cy="659400"/>
      </dsp:txXfrm>
    </dsp:sp>
    <dsp:sp modelId="{3F7137D1-5234-45C8-BB00-AD52A12B0005}">
      <dsp:nvSpPr>
        <dsp:cNvPr id="0" name=""/>
        <dsp:cNvSpPr/>
      </dsp:nvSpPr>
      <dsp:spPr>
        <a:xfrm>
          <a:off x="2602444" y="3066122"/>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E515A978-2F4A-4A15-A06D-70DCFCADA0C5}">
      <dsp:nvSpPr>
        <dsp:cNvPr id="0" name=""/>
        <dsp:cNvSpPr/>
      </dsp:nvSpPr>
      <dsp:spPr>
        <a:xfrm>
          <a:off x="2725004" y="3182554"/>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Have there been more than 10 </a:t>
          </a:r>
          <a:r>
            <a:rPr lang="en-GB" sz="1000" kern="1200" baseline="0" dirty="0" err="1">
              <a:solidFill>
                <a:sysClr val="windowText" lastClr="000000">
                  <a:hueOff val="0"/>
                  <a:satOff val="0"/>
                  <a:lumOff val="0"/>
                  <a:alphaOff val="0"/>
                </a:sysClr>
              </a:solidFill>
              <a:latin typeface="Calibri" panose="020F0502020204030204"/>
              <a:ea typeface="+mn-ea"/>
              <a:cs typeface="+mn-cs"/>
            </a:rPr>
            <a:t>lates</a:t>
          </a:r>
          <a:endParaRPr lang="en-GB" sz="1000" kern="1200" baseline="0" dirty="0">
            <a:solidFill>
              <a:sysClr val="windowText" lastClr="000000">
                <a:hueOff val="0"/>
                <a:satOff val="0"/>
                <a:lumOff val="0"/>
                <a:alphaOff val="0"/>
              </a:sysClr>
            </a:solidFill>
            <a:latin typeface="Calibri" panose="020F0502020204030204"/>
            <a:ea typeface="+mn-ea"/>
            <a:cs typeface="+mn-cs"/>
          </a:endParaRPr>
        </a:p>
      </dsp:txBody>
      <dsp:txXfrm>
        <a:off x="2745519" y="3203069"/>
        <a:ext cx="1062009" cy="659400"/>
      </dsp:txXfrm>
    </dsp:sp>
    <dsp:sp modelId="{12FC2703-2A05-45BD-B012-1E77D7BFEC31}">
      <dsp:nvSpPr>
        <dsp:cNvPr id="0" name=""/>
        <dsp:cNvSpPr/>
      </dsp:nvSpPr>
      <dsp:spPr>
        <a:xfrm>
          <a:off x="1960760" y="4070157"/>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07AB779-5915-48A4-8EE4-EFCA64603107}">
      <dsp:nvSpPr>
        <dsp:cNvPr id="0" name=""/>
        <dsp:cNvSpPr/>
      </dsp:nvSpPr>
      <dsp:spPr>
        <a:xfrm>
          <a:off x="2083320" y="4186589"/>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All </a:t>
          </a:r>
          <a:r>
            <a:rPr lang="en-GB" sz="1000" kern="1200" baseline="0" dirty="0" err="1">
              <a:solidFill>
                <a:sysClr val="windowText" lastClr="000000">
                  <a:hueOff val="0"/>
                  <a:satOff val="0"/>
                  <a:lumOff val="0"/>
                  <a:alphaOff val="0"/>
                </a:sysClr>
              </a:solidFill>
              <a:latin typeface="Calibri" panose="020F0502020204030204"/>
              <a:ea typeface="+mn-ea"/>
              <a:cs typeface="+mn-cs"/>
            </a:rPr>
            <a:t>lates</a:t>
          </a:r>
          <a:r>
            <a:rPr lang="en-GB" sz="1000" kern="1200" baseline="0" dirty="0">
              <a:solidFill>
                <a:sysClr val="windowText" lastClr="000000">
                  <a:hueOff val="0"/>
                  <a:satOff val="0"/>
                  <a:lumOff val="0"/>
                  <a:alphaOff val="0"/>
                </a:sysClr>
              </a:solidFill>
              <a:latin typeface="Calibri" panose="020F0502020204030204"/>
              <a:ea typeface="+mn-ea"/>
              <a:cs typeface="+mn-cs"/>
            </a:rPr>
            <a:t> after 9..00 am are now marked as ‘U’ </a:t>
          </a:r>
        </a:p>
      </dsp:txBody>
      <dsp:txXfrm>
        <a:off x="2103835" y="4207104"/>
        <a:ext cx="1062009" cy="659400"/>
      </dsp:txXfrm>
    </dsp:sp>
    <dsp:sp modelId="{089AA0B1-99CF-4F17-A9D1-7F059DBDBD79}">
      <dsp:nvSpPr>
        <dsp:cNvPr id="0" name=""/>
        <dsp:cNvSpPr/>
      </dsp:nvSpPr>
      <dsp:spPr>
        <a:xfrm>
          <a:off x="3276523" y="4087353"/>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A1E1958-4C43-452D-B760-28AB097ACCBA}">
      <dsp:nvSpPr>
        <dsp:cNvPr id="0" name=""/>
        <dsp:cNvSpPr/>
      </dsp:nvSpPr>
      <dsp:spPr>
        <a:xfrm>
          <a:off x="3399083" y="4203785"/>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No</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Give child an authorised late mark – L.  Monitor child’s attendance</a:t>
          </a:r>
        </a:p>
      </dsp:txBody>
      <dsp:txXfrm>
        <a:off x="3419598" y="4224300"/>
        <a:ext cx="1062009" cy="659400"/>
      </dsp:txXfrm>
    </dsp:sp>
    <dsp:sp modelId="{254DC6EB-3E89-4649-B9EA-9282EB8DA6D0}">
      <dsp:nvSpPr>
        <dsp:cNvPr id="0" name=""/>
        <dsp:cNvSpPr/>
      </dsp:nvSpPr>
      <dsp:spPr>
        <a:xfrm>
          <a:off x="2939484" y="2044891"/>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C6FF7A8-8FAE-4741-A36E-E5221C9A7FA8}">
      <dsp:nvSpPr>
        <dsp:cNvPr id="0" name=""/>
        <dsp:cNvSpPr/>
      </dsp:nvSpPr>
      <dsp:spPr>
        <a:xfrm>
          <a:off x="3062044" y="2161323"/>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baseline="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baseline="0" dirty="0">
              <a:solidFill>
                <a:sysClr val="windowText" lastClr="000000">
                  <a:hueOff val="0"/>
                  <a:satOff val="0"/>
                  <a:lumOff val="0"/>
                  <a:alphaOff val="0"/>
                </a:sysClr>
              </a:solidFill>
              <a:latin typeface="Calibri" panose="020F0502020204030204"/>
              <a:ea typeface="+mn-ea"/>
              <a:cs typeface="+mn-cs"/>
            </a:rPr>
            <a:t>Give child an unauthorised mark - U</a:t>
          </a:r>
        </a:p>
      </dsp:txBody>
      <dsp:txXfrm>
        <a:off x="3082559" y="2181838"/>
        <a:ext cx="1062009" cy="659400"/>
      </dsp:txXfrm>
    </dsp:sp>
    <dsp:sp modelId="{1DFBB823-C8AB-49B0-974D-6E406BC9C61C}">
      <dsp:nvSpPr>
        <dsp:cNvPr id="0" name=""/>
        <dsp:cNvSpPr/>
      </dsp:nvSpPr>
      <dsp:spPr>
        <a:xfrm>
          <a:off x="3680595" y="1023660"/>
          <a:ext cx="1103039" cy="700430"/>
        </a:xfrm>
        <a:prstGeom prst="roundRect">
          <a:avLst>
            <a:gd name="adj" fmla="val 10000"/>
          </a:avLst>
        </a:prstGeom>
        <a:gradFill rotWithShape="0">
          <a:gsLst>
            <a:gs pos="0">
              <a:srgbClr val="5B9BD5">
                <a:hueOff val="0"/>
                <a:satOff val="0"/>
                <a:lumOff val="0"/>
                <a:alphaOff val="0"/>
                <a:satMod val="103000"/>
                <a:lumMod val="102000"/>
                <a:tint val="94000"/>
              </a:srgbClr>
            </a:gs>
            <a:gs pos="50000">
              <a:srgbClr val="5B9BD5">
                <a:hueOff val="0"/>
                <a:satOff val="0"/>
                <a:lumOff val="0"/>
                <a:alphaOff val="0"/>
                <a:satMod val="110000"/>
                <a:lumMod val="100000"/>
                <a:shade val="100000"/>
              </a:srgbClr>
            </a:gs>
            <a:gs pos="100000">
              <a:srgbClr val="5B9BD5">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BD708D1-F588-4764-8A66-CA237E8016FC}">
      <dsp:nvSpPr>
        <dsp:cNvPr id="0" name=""/>
        <dsp:cNvSpPr/>
      </dsp:nvSpPr>
      <dsp:spPr>
        <a:xfrm>
          <a:off x="3803155" y="1140092"/>
          <a:ext cx="1103039" cy="700430"/>
        </a:xfrm>
        <a:prstGeom prst="roundRect">
          <a:avLst>
            <a:gd name="adj" fmla="val 10000"/>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dirty="0">
              <a:solidFill>
                <a:sysClr val="windowText" lastClr="000000">
                  <a:hueOff val="0"/>
                  <a:satOff val="0"/>
                  <a:lumOff val="0"/>
                  <a:alphaOff val="0"/>
                </a:sysClr>
              </a:solidFill>
              <a:latin typeface="Calibri" panose="020F0502020204030204"/>
              <a:ea typeface="+mn-ea"/>
              <a:cs typeface="+mn-cs"/>
            </a:rPr>
            <a:t>Yes</a:t>
          </a:r>
        </a:p>
        <a:p>
          <a:pPr marL="0" lvl="0" indent="0" algn="ctr" defTabSz="444500">
            <a:lnSpc>
              <a:spcPct val="90000"/>
            </a:lnSpc>
            <a:spcBef>
              <a:spcPct val="0"/>
            </a:spcBef>
            <a:spcAft>
              <a:spcPct val="35000"/>
            </a:spcAft>
            <a:buNone/>
          </a:pPr>
          <a:r>
            <a:rPr lang="en-GB" sz="1000" kern="1200" dirty="0">
              <a:solidFill>
                <a:sysClr val="windowText" lastClr="000000">
                  <a:hueOff val="0"/>
                  <a:satOff val="0"/>
                  <a:lumOff val="0"/>
                  <a:alphaOff val="0"/>
                </a:sysClr>
              </a:solidFill>
              <a:latin typeface="Calibri" panose="020F0502020204030204"/>
              <a:ea typeface="+mn-ea"/>
              <a:cs typeface="+mn-cs"/>
            </a:rPr>
            <a:t>Is it before 9.30 issue a late mark ‘L’</a:t>
          </a:r>
        </a:p>
      </dsp:txBody>
      <dsp:txXfrm>
        <a:off x="3823670" y="1160607"/>
        <a:ext cx="1062009" cy="65940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E0271-AA49-4F4A-B81B-5C3DC75E5B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Hilton Lane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HILTON  LANE  COUNTY  PRIMARY  SCHOOL</dc:title>
  <dc:subject/>
  <dc:creator>Headteacher</dc:creator>
  <keywords/>
  <lastModifiedBy>anne barker</lastModifiedBy>
  <revision>3</revision>
  <lastPrinted>2017-05-26T17:29:00.0000000Z</lastPrinted>
  <dcterms:created xsi:type="dcterms:W3CDTF">2026-02-12T11:14:00.0000000Z</dcterms:created>
  <dcterms:modified xsi:type="dcterms:W3CDTF">2026-02-12T11:18:36.4116384Z</dcterms:modified>
</coreProperties>
</file>